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7203D6FB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zbędnych</w:t>
      </w:r>
      <w:r w:rsidR="00224F10">
        <w:rPr>
          <w:rFonts w:ascii="Arial Narrow" w:hAnsi="Arial Narrow"/>
        </w:rPr>
        <w:t xml:space="preserve"> i zużytych</w:t>
      </w:r>
      <w:r w:rsidRPr="00571CE9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EA3DF2">
        <w:rPr>
          <w:rFonts w:ascii="Arial Narrow" w:hAnsi="Arial Narrow"/>
        </w:rPr>
        <w:t>2</w:t>
      </w:r>
      <w:r w:rsidR="00224F10">
        <w:rPr>
          <w:rFonts w:ascii="Arial Narrow" w:hAnsi="Arial Narrow"/>
        </w:rPr>
        <w:t>7</w:t>
      </w:r>
      <w:r w:rsidR="00EA3DF2">
        <w:rPr>
          <w:rFonts w:ascii="Arial Narrow" w:hAnsi="Arial Narrow"/>
        </w:rPr>
        <w:t xml:space="preserve"> lipca</w:t>
      </w:r>
      <w:r w:rsidR="00EE7542">
        <w:rPr>
          <w:rFonts w:ascii="Arial Narrow" w:hAnsi="Arial Narrow"/>
        </w:rPr>
        <w:t xml:space="preserve"> 2023 </w:t>
      </w:r>
      <w:r w:rsidRPr="005C458B">
        <w:rPr>
          <w:rFonts w:ascii="Arial Narrow" w:hAnsi="Arial Narrow"/>
        </w:rPr>
        <w:t>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AEFD" w14:textId="77777777" w:rsidR="0056644C" w:rsidRDefault="0056644C" w:rsidP="00995C4A">
      <w:pPr>
        <w:spacing w:after="0" w:line="240" w:lineRule="auto"/>
      </w:pPr>
      <w:r>
        <w:separator/>
      </w:r>
    </w:p>
  </w:endnote>
  <w:endnote w:type="continuationSeparator" w:id="0">
    <w:p w14:paraId="091239F3" w14:textId="77777777" w:rsidR="0056644C" w:rsidRDefault="0056644C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9DE2" w14:textId="77777777" w:rsidR="0056644C" w:rsidRDefault="0056644C" w:rsidP="00995C4A">
      <w:pPr>
        <w:spacing w:after="0" w:line="240" w:lineRule="auto"/>
      </w:pPr>
      <w:r>
        <w:separator/>
      </w:r>
    </w:p>
  </w:footnote>
  <w:footnote w:type="continuationSeparator" w:id="0">
    <w:p w14:paraId="73789063" w14:textId="77777777" w:rsidR="0056644C" w:rsidRDefault="0056644C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31615">
    <w:abstractNumId w:val="1"/>
  </w:num>
  <w:num w:numId="2" w16cid:durableId="705905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474480">
    <w:abstractNumId w:val="9"/>
  </w:num>
  <w:num w:numId="4" w16cid:durableId="439226936">
    <w:abstractNumId w:val="11"/>
  </w:num>
  <w:num w:numId="5" w16cid:durableId="1521623352">
    <w:abstractNumId w:val="5"/>
  </w:num>
  <w:num w:numId="6" w16cid:durableId="1095594407">
    <w:abstractNumId w:val="10"/>
  </w:num>
  <w:num w:numId="7" w16cid:durableId="570313309">
    <w:abstractNumId w:val="6"/>
  </w:num>
  <w:num w:numId="8" w16cid:durableId="142819269">
    <w:abstractNumId w:val="3"/>
  </w:num>
  <w:num w:numId="9" w16cid:durableId="1796412669">
    <w:abstractNumId w:val="4"/>
  </w:num>
  <w:num w:numId="10" w16cid:durableId="721682957">
    <w:abstractNumId w:val="8"/>
  </w:num>
  <w:num w:numId="11" w16cid:durableId="2096589808">
    <w:abstractNumId w:val="2"/>
  </w:num>
  <w:num w:numId="12" w16cid:durableId="176784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212205"/>
    <w:rsid w:val="00224F10"/>
    <w:rsid w:val="004A0593"/>
    <w:rsid w:val="00544192"/>
    <w:rsid w:val="0056644C"/>
    <w:rsid w:val="0062190D"/>
    <w:rsid w:val="00664129"/>
    <w:rsid w:val="0071020D"/>
    <w:rsid w:val="00805F6E"/>
    <w:rsid w:val="008171BE"/>
    <w:rsid w:val="008F4EF3"/>
    <w:rsid w:val="0094330C"/>
    <w:rsid w:val="00971C61"/>
    <w:rsid w:val="00995C4A"/>
    <w:rsid w:val="00A47BC2"/>
    <w:rsid w:val="00A74151"/>
    <w:rsid w:val="00B07312"/>
    <w:rsid w:val="00D40784"/>
    <w:rsid w:val="00DA07F4"/>
    <w:rsid w:val="00EA0CB2"/>
    <w:rsid w:val="00EA3DF2"/>
    <w:rsid w:val="00ED65E3"/>
    <w:rsid w:val="00E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5</cp:revision>
  <dcterms:created xsi:type="dcterms:W3CDTF">2023-07-24T11:16:00Z</dcterms:created>
  <dcterms:modified xsi:type="dcterms:W3CDTF">2023-07-27T06:15:00Z</dcterms:modified>
</cp:coreProperties>
</file>