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E7A" w:rsidRPr="00BB2E7A" w:rsidRDefault="00BB2E7A" w:rsidP="00BB2E7A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056C5153" wp14:editId="2778822B">
            <wp:simplePos x="0" y="0"/>
            <wp:positionH relativeFrom="column">
              <wp:posOffset>5778500</wp:posOffset>
            </wp:positionH>
            <wp:positionV relativeFrom="paragraph">
              <wp:posOffset>-76200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2E7A">
        <w:rPr>
          <w:b/>
          <w:bCs/>
          <w:sz w:val="20"/>
          <w:szCs w:val="20"/>
        </w:rPr>
        <w:t>Wielkopolski Urząd Wojewódzki w Poznaniu</w:t>
      </w:r>
    </w:p>
    <w:p w:rsidR="00BB2E7A" w:rsidRPr="00BB2E7A" w:rsidRDefault="00BB2E7A" w:rsidP="00BB2E7A">
      <w:pPr>
        <w:rPr>
          <w:bCs/>
          <w:sz w:val="20"/>
          <w:szCs w:val="20"/>
        </w:rPr>
      </w:pPr>
      <w:r w:rsidRPr="00BB2E7A">
        <w:rPr>
          <w:bCs/>
          <w:sz w:val="20"/>
          <w:szCs w:val="20"/>
        </w:rPr>
        <w:t>Ogłoszenie o naborze z dnia 01 marca 2017 r.</w:t>
      </w:r>
    </w:p>
    <w:p w:rsidR="00BB2E7A" w:rsidRPr="00BB2E7A" w:rsidRDefault="00BB2E7A" w:rsidP="00BB2E7A">
      <w:pPr>
        <w:spacing w:after="0"/>
        <w:rPr>
          <w:b/>
          <w:bCs/>
          <w:sz w:val="20"/>
          <w:szCs w:val="20"/>
        </w:rPr>
      </w:pPr>
      <w:r w:rsidRPr="00BB2E7A">
        <w:rPr>
          <w:b/>
          <w:bCs/>
          <w:sz w:val="20"/>
          <w:szCs w:val="20"/>
        </w:rPr>
        <w:t xml:space="preserve">WYMIAR ETATU: </w:t>
      </w:r>
      <w:r w:rsidRPr="00BB2E7A">
        <w:rPr>
          <w:b/>
          <w:sz w:val="20"/>
          <w:szCs w:val="20"/>
        </w:rPr>
        <w:t xml:space="preserve">1 </w:t>
      </w:r>
    </w:p>
    <w:p w:rsidR="00BB2E7A" w:rsidRPr="00BB2E7A" w:rsidRDefault="00BB2E7A" w:rsidP="00BB2E7A">
      <w:pPr>
        <w:rPr>
          <w:b/>
          <w:bCs/>
          <w:sz w:val="20"/>
          <w:szCs w:val="20"/>
        </w:rPr>
      </w:pPr>
      <w:r w:rsidRPr="00BB2E7A">
        <w:rPr>
          <w:b/>
          <w:bCs/>
          <w:sz w:val="20"/>
          <w:szCs w:val="20"/>
        </w:rPr>
        <w:t xml:space="preserve">STANOWISKA: </w:t>
      </w:r>
      <w:r w:rsidRPr="00BB2E7A">
        <w:rPr>
          <w:b/>
          <w:sz w:val="20"/>
          <w:szCs w:val="20"/>
        </w:rPr>
        <w:t xml:space="preserve">1 </w:t>
      </w:r>
    </w:p>
    <w:p w:rsidR="00BB2E7A" w:rsidRPr="00BB2E7A" w:rsidRDefault="00BB2E7A" w:rsidP="00BB2E7A">
      <w:pPr>
        <w:rPr>
          <w:bCs/>
          <w:sz w:val="20"/>
          <w:szCs w:val="20"/>
        </w:rPr>
      </w:pPr>
      <w:r w:rsidRPr="00BB2E7A">
        <w:rPr>
          <w:bCs/>
          <w:sz w:val="20"/>
          <w:szCs w:val="20"/>
        </w:rPr>
        <w:t>Dyrektor Generalny poszukuje kandydatów\kandydatek na stanowisko:</w:t>
      </w:r>
    </w:p>
    <w:p w:rsidR="00BB2E7A" w:rsidRPr="00BB2E7A" w:rsidRDefault="00BB2E7A" w:rsidP="00BB2E7A">
      <w:pPr>
        <w:spacing w:after="0"/>
        <w:rPr>
          <w:b/>
          <w:bCs/>
          <w:sz w:val="20"/>
          <w:szCs w:val="20"/>
        </w:rPr>
      </w:pPr>
      <w:r w:rsidRPr="00BB2E7A">
        <w:rPr>
          <w:b/>
          <w:bCs/>
          <w:sz w:val="20"/>
          <w:szCs w:val="20"/>
        </w:rPr>
        <w:t>inspektor wojewódzki</w:t>
      </w:r>
    </w:p>
    <w:p w:rsidR="00BB2E7A" w:rsidRPr="00BB2E7A" w:rsidRDefault="00BB2E7A" w:rsidP="00BB2E7A">
      <w:pPr>
        <w:spacing w:after="0"/>
        <w:rPr>
          <w:b/>
          <w:bCs/>
          <w:sz w:val="20"/>
          <w:szCs w:val="20"/>
        </w:rPr>
      </w:pPr>
      <w:r w:rsidRPr="00BB2E7A">
        <w:rPr>
          <w:b/>
          <w:bCs/>
          <w:sz w:val="20"/>
          <w:szCs w:val="20"/>
        </w:rPr>
        <w:t>do spraw: koordynacji systemu Państwowe Ratownictwo Medyczne</w:t>
      </w:r>
    </w:p>
    <w:p w:rsidR="00BB2E7A" w:rsidRPr="00BB2E7A" w:rsidRDefault="00BB2E7A" w:rsidP="00BB2E7A">
      <w:pPr>
        <w:rPr>
          <w:b/>
          <w:bCs/>
          <w:sz w:val="20"/>
          <w:szCs w:val="20"/>
        </w:rPr>
      </w:pPr>
      <w:r w:rsidRPr="00BB2E7A">
        <w:rPr>
          <w:b/>
          <w:bCs/>
          <w:sz w:val="20"/>
          <w:szCs w:val="20"/>
        </w:rPr>
        <w:t>w Wydziale Bezpieczeństwa i Zarządzania Kryzysowego WUW w Poznaniu nr ref. 18/17</w:t>
      </w:r>
    </w:p>
    <w:p w:rsidR="00BB2E7A" w:rsidRPr="00BB2E7A" w:rsidRDefault="00BB2E7A" w:rsidP="00BB2E7A">
      <w:pPr>
        <w:spacing w:after="0"/>
        <w:rPr>
          <w:b/>
          <w:bCs/>
          <w:sz w:val="20"/>
          <w:szCs w:val="20"/>
        </w:rPr>
      </w:pPr>
      <w:r w:rsidRPr="00BB2E7A">
        <w:rPr>
          <w:b/>
          <w:bCs/>
          <w:sz w:val="20"/>
          <w:szCs w:val="20"/>
        </w:rPr>
        <w:t>MIEJSCE WYKONYWANIA PRACY:</w:t>
      </w:r>
    </w:p>
    <w:p w:rsidR="00BB2E7A" w:rsidRPr="00BB2E7A" w:rsidRDefault="00BB2E7A" w:rsidP="00BB2E7A">
      <w:pPr>
        <w:rPr>
          <w:sz w:val="20"/>
          <w:szCs w:val="20"/>
        </w:rPr>
      </w:pPr>
      <w:r w:rsidRPr="00BB2E7A">
        <w:rPr>
          <w:bCs/>
          <w:sz w:val="20"/>
          <w:szCs w:val="20"/>
        </w:rPr>
        <w:t>Poznań</w:t>
      </w:r>
      <w:r w:rsidRPr="00BB2E7A">
        <w:rPr>
          <w:bCs/>
          <w:sz w:val="20"/>
          <w:szCs w:val="20"/>
        </w:rPr>
        <w:br/>
        <w:t xml:space="preserve">ul. Wiśniowa 13a </w:t>
      </w:r>
    </w:p>
    <w:p w:rsidR="00BB2E7A" w:rsidRPr="00BB2E7A" w:rsidRDefault="00BB2E7A" w:rsidP="00BB2E7A">
      <w:pPr>
        <w:spacing w:after="0"/>
        <w:rPr>
          <w:b/>
          <w:bCs/>
          <w:sz w:val="20"/>
          <w:szCs w:val="20"/>
        </w:rPr>
      </w:pPr>
      <w:r w:rsidRPr="00BB2E7A">
        <w:rPr>
          <w:b/>
          <w:bCs/>
          <w:sz w:val="20"/>
          <w:szCs w:val="20"/>
        </w:rPr>
        <w:t>ADRES URZĘDU:</w:t>
      </w:r>
    </w:p>
    <w:p w:rsidR="00BB2E7A" w:rsidRPr="00BB2E7A" w:rsidRDefault="00BB2E7A" w:rsidP="00BB2E7A">
      <w:pPr>
        <w:rPr>
          <w:sz w:val="20"/>
          <w:szCs w:val="20"/>
        </w:rPr>
      </w:pPr>
      <w:r w:rsidRPr="00BB2E7A">
        <w:rPr>
          <w:bCs/>
          <w:sz w:val="20"/>
          <w:szCs w:val="20"/>
        </w:rPr>
        <w:t xml:space="preserve">Al. Niepodległości 16/18 </w:t>
      </w:r>
      <w:r w:rsidRPr="00BB2E7A">
        <w:rPr>
          <w:bCs/>
          <w:sz w:val="20"/>
          <w:szCs w:val="20"/>
        </w:rPr>
        <w:br/>
        <w:t xml:space="preserve">61-713 Poznań </w:t>
      </w:r>
    </w:p>
    <w:p w:rsidR="00BB2E7A" w:rsidRPr="00BB2E7A" w:rsidRDefault="00671ACC" w:rsidP="00BB2E7A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BB2E7A" w:rsidRPr="00BB2E7A" w:rsidRDefault="00BB2E7A" w:rsidP="00BB2E7A">
      <w:pPr>
        <w:rPr>
          <w:b/>
          <w:bCs/>
          <w:sz w:val="20"/>
          <w:szCs w:val="20"/>
        </w:rPr>
      </w:pPr>
      <w:r w:rsidRPr="00BB2E7A">
        <w:rPr>
          <w:b/>
          <w:bCs/>
          <w:sz w:val="20"/>
          <w:szCs w:val="20"/>
        </w:rPr>
        <w:t>WARUNKI PRACY</w:t>
      </w:r>
    </w:p>
    <w:p w:rsidR="00BB2E7A" w:rsidRPr="00BB2E7A" w:rsidRDefault="00BB2E7A" w:rsidP="00BB2E7A">
      <w:pPr>
        <w:rPr>
          <w:bCs/>
          <w:sz w:val="20"/>
          <w:szCs w:val="20"/>
        </w:rPr>
      </w:pPr>
      <w:r w:rsidRPr="00BB2E7A">
        <w:rPr>
          <w:bCs/>
          <w:sz w:val="20"/>
          <w:szCs w:val="20"/>
        </w:rPr>
        <w:t xml:space="preserve">- pracownik przez większość czasu pracy wypełnia czynności służbowe przy wykorzystaniu systemów informatycznych </w:t>
      </w:r>
      <w:r w:rsidRPr="00BB2E7A">
        <w:rPr>
          <w:bCs/>
          <w:sz w:val="20"/>
          <w:szCs w:val="20"/>
        </w:rPr>
        <w:br/>
        <w:t xml:space="preserve">- praca samodzielna, pod presją czasu </w:t>
      </w:r>
      <w:r w:rsidRPr="00BB2E7A">
        <w:rPr>
          <w:bCs/>
          <w:sz w:val="20"/>
          <w:szCs w:val="20"/>
        </w:rPr>
        <w:br/>
        <w:t xml:space="preserve">- praca wymagająca koncentracji </w:t>
      </w:r>
      <w:r w:rsidRPr="00BB2E7A">
        <w:rPr>
          <w:bCs/>
          <w:sz w:val="20"/>
          <w:szCs w:val="20"/>
        </w:rPr>
        <w:br/>
        <w:t xml:space="preserve">- zadania realizowane w siedzibie oraz poza siedzibą urzędu (w tym wyjazdy służbowe ze względu na konieczność utrzymywania kontaktów z innymi jednostkami zewnętrznymi) </w:t>
      </w:r>
      <w:r w:rsidRPr="00BB2E7A">
        <w:rPr>
          <w:bCs/>
          <w:sz w:val="20"/>
          <w:szCs w:val="20"/>
        </w:rPr>
        <w:br/>
        <w:t xml:space="preserve">- stres związany z mogącymi wystąpić sytuacjami kryzysowymi </w:t>
      </w:r>
      <w:r w:rsidRPr="00BB2E7A">
        <w:rPr>
          <w:bCs/>
          <w:sz w:val="20"/>
          <w:szCs w:val="20"/>
        </w:rPr>
        <w:br/>
        <w:t xml:space="preserve">- inne prace to typowe prace administracyjno-biurowe, </w:t>
      </w:r>
      <w:r w:rsidRPr="00BB2E7A">
        <w:rPr>
          <w:bCs/>
          <w:sz w:val="20"/>
          <w:szCs w:val="20"/>
        </w:rPr>
        <w:br/>
        <w:t xml:space="preserve">- obsługa sprzętu techniki biurowej (drukarka, telefon, ksero) </w:t>
      </w:r>
      <w:r w:rsidRPr="00BB2E7A">
        <w:rPr>
          <w:bCs/>
          <w:sz w:val="20"/>
          <w:szCs w:val="20"/>
        </w:rPr>
        <w:br/>
        <w:t xml:space="preserve">- stanowisko pracy wyposażone w meble biurowe dostosowane do wymagań określonych dla takich stanowisk </w:t>
      </w:r>
      <w:r w:rsidRPr="00BB2E7A">
        <w:rPr>
          <w:bCs/>
          <w:sz w:val="20"/>
          <w:szCs w:val="20"/>
        </w:rPr>
        <w:br/>
        <w:t xml:space="preserve">- stanowisko pracy znajduje się w budynku wyposażonym w windy osobowe, wejście możliwe po schodach </w:t>
      </w:r>
      <w:r w:rsidRPr="00BB2E7A">
        <w:rPr>
          <w:bCs/>
          <w:sz w:val="20"/>
          <w:szCs w:val="20"/>
        </w:rPr>
        <w:br/>
        <w:t xml:space="preserve">- klatka schodowa o szerokości 120 cm z poręczami </w:t>
      </w:r>
      <w:r w:rsidRPr="00BB2E7A">
        <w:rPr>
          <w:bCs/>
          <w:sz w:val="20"/>
          <w:szCs w:val="20"/>
        </w:rPr>
        <w:br/>
        <w:t xml:space="preserve">- korytarz biurowy o szerokości nie mniejszej niż 200 cm </w:t>
      </w:r>
      <w:r w:rsidRPr="00BB2E7A">
        <w:rPr>
          <w:bCs/>
          <w:sz w:val="20"/>
          <w:szCs w:val="20"/>
        </w:rPr>
        <w:br/>
        <w:t xml:space="preserve">- drzwi wejściowe do pokoi biurowych o szerokości 90 cm </w:t>
      </w:r>
      <w:r w:rsidRPr="00BB2E7A">
        <w:rPr>
          <w:bCs/>
          <w:sz w:val="20"/>
          <w:szCs w:val="20"/>
        </w:rPr>
        <w:br/>
        <w:t xml:space="preserve">- pomieszczenia higieniczno-sanitarne przystosowane dla osób poruszających się na wózkach inwalidzkich </w:t>
      </w:r>
      <w:r w:rsidRPr="00BB2E7A">
        <w:rPr>
          <w:bCs/>
          <w:sz w:val="20"/>
          <w:szCs w:val="20"/>
        </w:rPr>
        <w:br/>
        <w:t xml:space="preserve">- dojazd do miejsca pracy nie jest możliwy dla osób na wózkach inwalidzkich </w:t>
      </w:r>
      <w:r w:rsidRPr="00BB2E7A">
        <w:rPr>
          <w:bCs/>
          <w:sz w:val="20"/>
          <w:szCs w:val="20"/>
        </w:rPr>
        <w:br/>
        <w:t xml:space="preserve">- pomieszczenia wewnątrz budynku przystosowane dla osób z niepełnosprawnością </w:t>
      </w:r>
    </w:p>
    <w:p w:rsidR="00BB2E7A" w:rsidRPr="00BB2E7A" w:rsidRDefault="00BB2E7A" w:rsidP="00BB2E7A">
      <w:pPr>
        <w:rPr>
          <w:b/>
          <w:bCs/>
          <w:sz w:val="20"/>
          <w:szCs w:val="20"/>
        </w:rPr>
      </w:pPr>
      <w:r w:rsidRPr="00BB2E7A">
        <w:rPr>
          <w:b/>
          <w:bCs/>
          <w:sz w:val="20"/>
          <w:szCs w:val="20"/>
        </w:rPr>
        <w:t>ZAKRES ZADAŃ</w:t>
      </w:r>
    </w:p>
    <w:p w:rsidR="00BB2E7A" w:rsidRPr="00BB2E7A" w:rsidRDefault="00BB2E7A" w:rsidP="00BB2E7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B2E7A">
        <w:rPr>
          <w:sz w:val="20"/>
          <w:szCs w:val="20"/>
        </w:rPr>
        <w:t>nadzór nad Szpitalnymi Oddziałami Ratunkowymi w zakresie organizacji i wyposażenia, w szczególności poprzez współpracę z WOW NFZ</w:t>
      </w:r>
    </w:p>
    <w:p w:rsidR="00BB2E7A" w:rsidRPr="00BB2E7A" w:rsidRDefault="00BB2E7A" w:rsidP="00BB2E7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B2E7A">
        <w:rPr>
          <w:sz w:val="20"/>
          <w:szCs w:val="20"/>
        </w:rPr>
        <w:t>prowadzenie ewidencji, przy użyciu systemu teleinformatycznego, centrów urazowych, centrów urazowych dla dzieci i jednostek organizacyjnych szpitali wyspecjalizowanych w zakresie udzielania świadczeń zdrowotnych niezbędnych dla ratownictwa medycznego</w:t>
      </w:r>
    </w:p>
    <w:p w:rsidR="00BB2E7A" w:rsidRPr="00BB2E7A" w:rsidRDefault="00BB2E7A" w:rsidP="00BB2E7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B2E7A">
        <w:rPr>
          <w:sz w:val="20"/>
          <w:szCs w:val="20"/>
        </w:rPr>
        <w:t>opracowywanie zasad koordynowania działań ZRM w przypadku zdarzeń mnogich i masowych oraz w sytuacjach wymagających użycia ZRM spoza rejonu operacyjnego dysponenta jednostek</w:t>
      </w:r>
    </w:p>
    <w:p w:rsidR="00BB2E7A" w:rsidRPr="00BB2E7A" w:rsidRDefault="00BB2E7A" w:rsidP="00BB2E7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B2E7A">
        <w:rPr>
          <w:sz w:val="20"/>
          <w:szCs w:val="20"/>
        </w:rPr>
        <w:t>dokonywanie analiz kosztów funkcjonowania SOR, w oparciu o zestawienia przekazywane przez dysponentów SOR</w:t>
      </w:r>
    </w:p>
    <w:p w:rsidR="00BB2E7A" w:rsidRPr="00BB2E7A" w:rsidRDefault="00BB2E7A" w:rsidP="00BB2E7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B2E7A">
        <w:rPr>
          <w:sz w:val="20"/>
          <w:szCs w:val="20"/>
        </w:rPr>
        <w:t>nadzór nad organizacją lądowisk oraz innych miejsc do startów i lądowań lotniczych ZRM poprzez współpracę z Urzędem Lotnictwa Cywilnego, Samodzielnym Publicznym Zakładem Opieki Zdrowotnej Lotnicze Pogotowie Ratunkowe oraz jednostkami samorządu terytorialnego</w:t>
      </w:r>
    </w:p>
    <w:p w:rsidR="00BB2E7A" w:rsidRPr="00BB2E7A" w:rsidRDefault="00BB2E7A" w:rsidP="00BB2E7A">
      <w:pPr>
        <w:numPr>
          <w:ilvl w:val="0"/>
          <w:numId w:val="1"/>
        </w:numPr>
        <w:rPr>
          <w:sz w:val="20"/>
          <w:szCs w:val="20"/>
        </w:rPr>
      </w:pPr>
      <w:r w:rsidRPr="00BB2E7A">
        <w:rPr>
          <w:sz w:val="20"/>
          <w:szCs w:val="20"/>
        </w:rPr>
        <w:t>dokonywanie analiz zabezpieczenia medycznego imprez masowych w celu zapewnienia właściwej opieki medycznej podczas imprez masowych</w:t>
      </w:r>
    </w:p>
    <w:p w:rsidR="00BB2E7A" w:rsidRPr="00BB2E7A" w:rsidRDefault="00BB2E7A" w:rsidP="00BB2E7A">
      <w:pPr>
        <w:rPr>
          <w:b/>
          <w:bCs/>
          <w:sz w:val="20"/>
          <w:szCs w:val="20"/>
        </w:rPr>
      </w:pPr>
      <w:r w:rsidRPr="00BB2E7A">
        <w:rPr>
          <w:b/>
          <w:bCs/>
          <w:sz w:val="20"/>
          <w:szCs w:val="20"/>
        </w:rPr>
        <w:t>WYMAGANIA NIEZBĘDNE</w:t>
      </w:r>
    </w:p>
    <w:p w:rsidR="00BB2E7A" w:rsidRPr="00BB2E7A" w:rsidRDefault="00BB2E7A" w:rsidP="00BB2E7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B2E7A">
        <w:rPr>
          <w:b/>
          <w:sz w:val="20"/>
          <w:szCs w:val="20"/>
        </w:rPr>
        <w:t>wykształcenie:</w:t>
      </w:r>
      <w:r w:rsidRPr="00BB2E7A">
        <w:rPr>
          <w:sz w:val="20"/>
          <w:szCs w:val="20"/>
        </w:rPr>
        <w:t xml:space="preserve"> wyższe </w:t>
      </w:r>
    </w:p>
    <w:p w:rsidR="00BB2E7A" w:rsidRPr="00BB2E7A" w:rsidRDefault="00BB2E7A" w:rsidP="00BB2E7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B2E7A">
        <w:rPr>
          <w:b/>
          <w:sz w:val="20"/>
          <w:szCs w:val="20"/>
        </w:rPr>
        <w:t>doświadczenie zawodowe:</w:t>
      </w:r>
      <w:r w:rsidRPr="00BB2E7A">
        <w:rPr>
          <w:sz w:val="20"/>
          <w:szCs w:val="20"/>
        </w:rPr>
        <w:t xml:space="preserve"> 1 rok jednostkach organizacyjnych ochrony zdrowia </w:t>
      </w:r>
    </w:p>
    <w:p w:rsidR="00BB2E7A" w:rsidRPr="00BB2E7A" w:rsidRDefault="00BB2E7A" w:rsidP="00BB2E7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B2E7A">
        <w:rPr>
          <w:sz w:val="20"/>
          <w:szCs w:val="20"/>
        </w:rPr>
        <w:t>wiedza z zakresu ratownictwa medycznego, teleinformatyki</w:t>
      </w:r>
    </w:p>
    <w:p w:rsidR="00BB2E7A" w:rsidRPr="00BB2E7A" w:rsidRDefault="00BB2E7A" w:rsidP="00BB2E7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B2E7A">
        <w:rPr>
          <w:sz w:val="20"/>
          <w:szCs w:val="20"/>
        </w:rPr>
        <w:t>znajomość i umiejętność stosowania w praktyce przepisów dotyczących systemu PRM</w:t>
      </w:r>
    </w:p>
    <w:p w:rsidR="00BB2E7A" w:rsidRPr="00BB2E7A" w:rsidRDefault="00BB2E7A" w:rsidP="00BB2E7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B2E7A">
        <w:rPr>
          <w:sz w:val="20"/>
          <w:szCs w:val="20"/>
        </w:rPr>
        <w:t>wiedza z zakresu zasad funkcjonowania administracji publicznej, organizacji i planowania</w:t>
      </w:r>
    </w:p>
    <w:p w:rsidR="00BB2E7A" w:rsidRPr="00BB2E7A" w:rsidRDefault="00BB2E7A" w:rsidP="00BB2E7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B2E7A">
        <w:rPr>
          <w:sz w:val="20"/>
          <w:szCs w:val="20"/>
        </w:rPr>
        <w:lastRenderedPageBreak/>
        <w:t>biegła umiejętność obsługi komputera (pakiet MS Office)</w:t>
      </w:r>
    </w:p>
    <w:p w:rsidR="00BB2E7A" w:rsidRPr="00BB2E7A" w:rsidRDefault="00BB2E7A" w:rsidP="00BB2E7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B2E7A">
        <w:rPr>
          <w:sz w:val="20"/>
          <w:szCs w:val="20"/>
        </w:rPr>
        <w:t>umiejętność skutecznej komunikacji</w:t>
      </w:r>
    </w:p>
    <w:p w:rsidR="00BB2E7A" w:rsidRPr="00BB2E7A" w:rsidRDefault="00BB2E7A" w:rsidP="00BB2E7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BB2E7A">
        <w:rPr>
          <w:sz w:val="20"/>
          <w:szCs w:val="20"/>
        </w:rPr>
        <w:t>osiadanie obywatelstwa polskiego</w:t>
      </w:r>
    </w:p>
    <w:p w:rsidR="00BB2E7A" w:rsidRPr="00BB2E7A" w:rsidRDefault="00BB2E7A" w:rsidP="00BB2E7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BB2E7A">
        <w:rPr>
          <w:sz w:val="20"/>
          <w:szCs w:val="20"/>
        </w:rPr>
        <w:t>orzystanie z pełni praw publicznych</w:t>
      </w:r>
    </w:p>
    <w:p w:rsidR="00BB2E7A" w:rsidRPr="00BB2E7A" w:rsidRDefault="00BB2E7A" w:rsidP="00BB2E7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BB2E7A">
        <w:rPr>
          <w:sz w:val="20"/>
          <w:szCs w:val="20"/>
        </w:rPr>
        <w:t>ieskazanie prawomocnym wyrokiem za umyślne przestępstwo lub umyśle przestępstwo skarbowe</w:t>
      </w:r>
    </w:p>
    <w:p w:rsidR="00BB2E7A" w:rsidRPr="00BB2E7A" w:rsidRDefault="00BB2E7A" w:rsidP="00BB2E7A">
      <w:pPr>
        <w:rPr>
          <w:b/>
          <w:bCs/>
          <w:sz w:val="20"/>
          <w:szCs w:val="20"/>
        </w:rPr>
      </w:pPr>
      <w:r w:rsidRPr="00BB2E7A">
        <w:rPr>
          <w:b/>
          <w:bCs/>
          <w:sz w:val="20"/>
          <w:szCs w:val="20"/>
        </w:rPr>
        <w:t>WYMAGANIA DODATKOWE</w:t>
      </w:r>
    </w:p>
    <w:p w:rsidR="00BB2E7A" w:rsidRPr="00BB2E7A" w:rsidRDefault="00BB2E7A" w:rsidP="00BB2E7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BB2E7A">
        <w:rPr>
          <w:sz w:val="20"/>
          <w:szCs w:val="20"/>
        </w:rPr>
        <w:t>ukończony kurs pierwszej pomocy lub kwalifikowanej pierwszej pomocy</w:t>
      </w:r>
    </w:p>
    <w:p w:rsidR="00BB2E7A" w:rsidRPr="00BB2E7A" w:rsidRDefault="00BB2E7A" w:rsidP="00BB2E7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BB2E7A">
        <w:rPr>
          <w:sz w:val="20"/>
          <w:szCs w:val="20"/>
        </w:rPr>
        <w:t>znajomość języka angielskiego na poziomie komunikatywnym</w:t>
      </w:r>
    </w:p>
    <w:p w:rsidR="00BB2E7A" w:rsidRPr="00BB2E7A" w:rsidRDefault="00BB2E7A" w:rsidP="00BB2E7A">
      <w:pPr>
        <w:numPr>
          <w:ilvl w:val="0"/>
          <w:numId w:val="3"/>
        </w:numPr>
        <w:rPr>
          <w:sz w:val="20"/>
          <w:szCs w:val="20"/>
        </w:rPr>
      </w:pPr>
      <w:r w:rsidRPr="00BB2E7A">
        <w:rPr>
          <w:sz w:val="20"/>
          <w:szCs w:val="20"/>
        </w:rPr>
        <w:t>dyspozycyjność</w:t>
      </w:r>
    </w:p>
    <w:p w:rsidR="00BB2E7A" w:rsidRPr="00BB2E7A" w:rsidRDefault="00BB2E7A" w:rsidP="00BB2E7A">
      <w:pPr>
        <w:rPr>
          <w:b/>
          <w:bCs/>
          <w:sz w:val="20"/>
          <w:szCs w:val="20"/>
        </w:rPr>
      </w:pPr>
      <w:r w:rsidRPr="00BB2E7A">
        <w:rPr>
          <w:b/>
          <w:bCs/>
          <w:sz w:val="20"/>
          <w:szCs w:val="20"/>
        </w:rPr>
        <w:t>DOKUMENTY I OŚWIADCZENIA NIEZBĘDNE</w:t>
      </w:r>
    </w:p>
    <w:p w:rsidR="00BB2E7A" w:rsidRPr="00BB2E7A" w:rsidRDefault="00BB2E7A" w:rsidP="00BB2E7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B2E7A">
        <w:rPr>
          <w:sz w:val="20"/>
          <w:szCs w:val="20"/>
        </w:rPr>
        <w:t>Życiorys/CV i list motywacyjny</w:t>
      </w:r>
    </w:p>
    <w:p w:rsidR="00BB2E7A" w:rsidRPr="00BB2E7A" w:rsidRDefault="00BB2E7A" w:rsidP="00BB2E7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B2E7A">
        <w:rPr>
          <w:sz w:val="20"/>
          <w:szCs w:val="20"/>
        </w:rPr>
        <w:t>Kopie dokumentów potwierdzających spełnienie wymagania niezbędnego w zakresie wykształcenia</w:t>
      </w:r>
    </w:p>
    <w:p w:rsidR="00BB2E7A" w:rsidRPr="00BB2E7A" w:rsidRDefault="00BB2E7A" w:rsidP="00BB2E7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B2E7A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BB2E7A" w:rsidRPr="00BB2E7A" w:rsidRDefault="00BB2E7A" w:rsidP="00BB2E7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B2E7A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BB2E7A" w:rsidRPr="00BB2E7A" w:rsidRDefault="00BB2E7A" w:rsidP="00BB2E7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B2E7A">
        <w:rPr>
          <w:sz w:val="20"/>
          <w:szCs w:val="20"/>
        </w:rPr>
        <w:t>Oświadczenie o wyrażeniu zgody na przetwarzanie danych osobowych do celów naboru</w:t>
      </w:r>
    </w:p>
    <w:p w:rsidR="00BB2E7A" w:rsidRPr="00BB2E7A" w:rsidRDefault="00BB2E7A" w:rsidP="00BB2E7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B2E7A">
        <w:rPr>
          <w:sz w:val="20"/>
          <w:szCs w:val="20"/>
        </w:rPr>
        <w:t>Oświadczenie o korzystaniu z pełni praw publicznych</w:t>
      </w:r>
    </w:p>
    <w:p w:rsidR="00BB2E7A" w:rsidRPr="00BB2E7A" w:rsidRDefault="00BB2E7A" w:rsidP="00BB2E7A">
      <w:pPr>
        <w:numPr>
          <w:ilvl w:val="0"/>
          <w:numId w:val="4"/>
        </w:numPr>
        <w:rPr>
          <w:sz w:val="20"/>
          <w:szCs w:val="20"/>
        </w:rPr>
      </w:pPr>
      <w:r w:rsidRPr="00BB2E7A">
        <w:rPr>
          <w:sz w:val="20"/>
          <w:szCs w:val="20"/>
        </w:rPr>
        <w:t>Oświadczenie o nieskazaniu prawomocnym wyrokiem za umyślne przestępstwo lub umyślne przestępstwo skarbowe</w:t>
      </w:r>
    </w:p>
    <w:p w:rsidR="00BB2E7A" w:rsidRPr="00BB2E7A" w:rsidRDefault="00BB2E7A" w:rsidP="00BB2E7A">
      <w:pPr>
        <w:rPr>
          <w:b/>
          <w:bCs/>
          <w:sz w:val="20"/>
          <w:szCs w:val="20"/>
        </w:rPr>
      </w:pPr>
      <w:r w:rsidRPr="00BB2E7A">
        <w:rPr>
          <w:b/>
          <w:bCs/>
          <w:sz w:val="20"/>
          <w:szCs w:val="20"/>
        </w:rPr>
        <w:t>DOKUMENTY I OŚWIADCZENIA DODATKOWE</w:t>
      </w:r>
    </w:p>
    <w:p w:rsidR="00BB2E7A" w:rsidRPr="00BB2E7A" w:rsidRDefault="00BB2E7A" w:rsidP="00BB2E7A">
      <w:pPr>
        <w:numPr>
          <w:ilvl w:val="0"/>
          <w:numId w:val="5"/>
        </w:numPr>
        <w:rPr>
          <w:sz w:val="20"/>
          <w:szCs w:val="20"/>
        </w:rPr>
      </w:pPr>
      <w:r w:rsidRPr="00BB2E7A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BB2E7A" w:rsidRPr="00BB2E7A" w:rsidRDefault="00BB2E7A" w:rsidP="00BB2E7A">
      <w:pPr>
        <w:rPr>
          <w:b/>
          <w:bCs/>
          <w:sz w:val="20"/>
          <w:szCs w:val="20"/>
        </w:rPr>
      </w:pPr>
      <w:r w:rsidRPr="00BB2E7A">
        <w:rPr>
          <w:b/>
          <w:bCs/>
          <w:sz w:val="20"/>
          <w:szCs w:val="20"/>
        </w:rPr>
        <w:t>TERMINY I MIEJSCE SKŁADANIA DOKUMENTÓW</w:t>
      </w:r>
    </w:p>
    <w:p w:rsidR="00BB2E7A" w:rsidRPr="00BB2E7A" w:rsidRDefault="00BB2E7A" w:rsidP="00BB2E7A">
      <w:pPr>
        <w:spacing w:after="0"/>
        <w:ind w:left="360"/>
        <w:rPr>
          <w:b/>
          <w:sz w:val="20"/>
          <w:szCs w:val="20"/>
        </w:rPr>
      </w:pPr>
      <w:r w:rsidRPr="00BB2E7A">
        <w:rPr>
          <w:b/>
          <w:sz w:val="20"/>
          <w:szCs w:val="20"/>
        </w:rPr>
        <w:t>Dokumenty należy złożyć do: 13 marca 2017 r.</w:t>
      </w:r>
    </w:p>
    <w:p w:rsidR="00BB2E7A" w:rsidRPr="00BB2E7A" w:rsidRDefault="00BB2E7A" w:rsidP="00BB2E7A">
      <w:pPr>
        <w:ind w:left="360"/>
        <w:rPr>
          <w:sz w:val="20"/>
          <w:szCs w:val="20"/>
        </w:rPr>
      </w:pPr>
      <w:r w:rsidRPr="00BB2E7A">
        <w:rPr>
          <w:sz w:val="20"/>
          <w:szCs w:val="20"/>
        </w:rPr>
        <w:t>Decyduje data: stempla pocztowego / osobistego dostarczenia oferty do urzędu</w:t>
      </w:r>
    </w:p>
    <w:p w:rsidR="00BB2E7A" w:rsidRPr="00BB2E7A" w:rsidRDefault="00BB2E7A" w:rsidP="00BB2E7A">
      <w:pPr>
        <w:ind w:left="360"/>
        <w:rPr>
          <w:sz w:val="20"/>
          <w:szCs w:val="20"/>
        </w:rPr>
      </w:pPr>
      <w:r w:rsidRPr="00BB2E7A">
        <w:rPr>
          <w:b/>
          <w:sz w:val="20"/>
          <w:szCs w:val="20"/>
        </w:rPr>
        <w:t>Miejsce składania dokumentów:</w:t>
      </w:r>
      <w:r w:rsidRPr="00BB2E7A">
        <w:rPr>
          <w:b/>
          <w:sz w:val="20"/>
          <w:szCs w:val="20"/>
        </w:rPr>
        <w:br/>
      </w:r>
      <w:r w:rsidRPr="00BB2E7A">
        <w:rPr>
          <w:sz w:val="20"/>
          <w:szCs w:val="20"/>
        </w:rPr>
        <w:t xml:space="preserve">Wielkopolski Urząd Wojewódzki w Poznaniu </w:t>
      </w:r>
      <w:r w:rsidRPr="00BB2E7A">
        <w:rPr>
          <w:sz w:val="20"/>
          <w:szCs w:val="20"/>
        </w:rPr>
        <w:br/>
        <w:t xml:space="preserve">Al. Niepodległości 16/18 </w:t>
      </w:r>
      <w:r w:rsidRPr="00BB2E7A">
        <w:rPr>
          <w:sz w:val="20"/>
          <w:szCs w:val="20"/>
        </w:rPr>
        <w:br/>
        <w:t xml:space="preserve">61-713 Poznań </w:t>
      </w:r>
      <w:r w:rsidRPr="00BB2E7A">
        <w:rPr>
          <w:sz w:val="20"/>
          <w:szCs w:val="20"/>
        </w:rPr>
        <w:br/>
        <w:t xml:space="preserve">Kancelaria Główna Urzędu, bud. B, pok. 025-026 </w:t>
      </w:r>
      <w:r w:rsidRPr="00BB2E7A">
        <w:rPr>
          <w:sz w:val="20"/>
          <w:szCs w:val="20"/>
        </w:rPr>
        <w:br/>
        <w:t xml:space="preserve">(z podaniem w ofercie nr ref. 18/17) </w:t>
      </w:r>
    </w:p>
    <w:p w:rsidR="00BB2E7A" w:rsidRPr="00BB2E7A" w:rsidRDefault="00BB2E7A" w:rsidP="00BB2E7A">
      <w:pPr>
        <w:rPr>
          <w:b/>
          <w:bCs/>
          <w:sz w:val="20"/>
          <w:szCs w:val="20"/>
        </w:rPr>
      </w:pPr>
      <w:r w:rsidRPr="00BB2E7A">
        <w:rPr>
          <w:b/>
          <w:bCs/>
          <w:sz w:val="20"/>
          <w:szCs w:val="20"/>
        </w:rPr>
        <w:t>INNE INFORMACJE:</w:t>
      </w:r>
    </w:p>
    <w:p w:rsidR="00BB2E7A" w:rsidRPr="00BB2E7A" w:rsidRDefault="00BB2E7A" w:rsidP="00BB2E7A">
      <w:pPr>
        <w:rPr>
          <w:bCs/>
          <w:sz w:val="20"/>
          <w:szCs w:val="20"/>
        </w:rPr>
      </w:pPr>
      <w:r w:rsidRPr="00BB2E7A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BB2E7A" w:rsidRPr="00BB2E7A" w:rsidRDefault="00BB2E7A" w:rsidP="00BB2E7A">
      <w:pPr>
        <w:rPr>
          <w:bCs/>
          <w:sz w:val="20"/>
          <w:szCs w:val="20"/>
        </w:rPr>
      </w:pPr>
      <w:r w:rsidRPr="00BB2E7A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BB2E7A">
        <w:rPr>
          <w:bCs/>
          <w:sz w:val="20"/>
          <w:szCs w:val="20"/>
        </w:rPr>
        <w:br/>
        <w:t xml:space="preserve">Do składania ofert zachęcamy również osoby niepełnosprawne. </w:t>
      </w:r>
      <w:r w:rsidRPr="00BB2E7A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BB2E7A">
        <w:rPr>
          <w:bCs/>
          <w:sz w:val="20"/>
          <w:szCs w:val="20"/>
        </w:rPr>
        <w:br/>
        <w:t xml:space="preserve">Oświadczenia należy opatrzyć odręcznym podpisem wraz z datą. </w:t>
      </w:r>
      <w:r w:rsidRPr="00BB2E7A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BB2E7A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BB2E7A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BB2E7A">
        <w:rPr>
          <w:bCs/>
          <w:sz w:val="20"/>
          <w:szCs w:val="20"/>
        </w:rPr>
        <w:br/>
        <w:t xml:space="preserve">Proponowane wynagrodzenie zasadnicze brutto: 2600-3000 zł. </w:t>
      </w:r>
      <w:r w:rsidRPr="00BB2E7A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BB2E7A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671ACC" w:rsidRDefault="00671ACC">
      <w:pPr>
        <w:rPr>
          <w:sz w:val="20"/>
          <w:szCs w:val="20"/>
        </w:rPr>
      </w:pPr>
    </w:p>
    <w:p w:rsidR="009A22D6" w:rsidRPr="00BB2E7A" w:rsidRDefault="00671ACC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9A22D6" w:rsidRPr="00BB2E7A" w:rsidSect="00B05950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0B4E"/>
    <w:multiLevelType w:val="multilevel"/>
    <w:tmpl w:val="C222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23CAC"/>
    <w:multiLevelType w:val="multilevel"/>
    <w:tmpl w:val="ABBC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16E82"/>
    <w:multiLevelType w:val="multilevel"/>
    <w:tmpl w:val="9A80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AA4EBA"/>
    <w:multiLevelType w:val="multilevel"/>
    <w:tmpl w:val="D736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3D7694"/>
    <w:multiLevelType w:val="multilevel"/>
    <w:tmpl w:val="969A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E1652C"/>
    <w:multiLevelType w:val="multilevel"/>
    <w:tmpl w:val="2088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7A"/>
    <w:rsid w:val="00671ACC"/>
    <w:rsid w:val="009A22D6"/>
    <w:rsid w:val="00B05950"/>
    <w:rsid w:val="00BB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63DB6-7D53-4DBC-AB9B-3738F0E1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2E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0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7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2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4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6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6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6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9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9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7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4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895</Words>
  <Characters>5372</Characters>
  <Application>Microsoft Office Word</Application>
  <DocSecurity>0</DocSecurity>
  <Lines>44</Lines>
  <Paragraphs>12</Paragraphs>
  <ScaleCrop>false</ScaleCrop>
  <Company/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dcterms:created xsi:type="dcterms:W3CDTF">2017-02-27T13:53:00Z</dcterms:created>
  <dcterms:modified xsi:type="dcterms:W3CDTF">2017-02-28T11:31:00Z</dcterms:modified>
</cp:coreProperties>
</file>