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FA48ED">
        <w:rPr>
          <w:b/>
          <w:sz w:val="20"/>
          <w:szCs w:val="20"/>
        </w:rPr>
        <w:t>6</w:t>
      </w:r>
      <w:r w:rsidRPr="00890933">
        <w:rPr>
          <w:b/>
          <w:sz w:val="20"/>
          <w:szCs w:val="20"/>
        </w:rPr>
        <w:t>-</w:t>
      </w:r>
      <w:r w:rsidR="00A0536B">
        <w:rPr>
          <w:b/>
          <w:sz w:val="20"/>
          <w:szCs w:val="20"/>
        </w:rPr>
        <w:t>11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A0536B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FA48ED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A0536B">
        <w:rPr>
          <w:sz w:val="20"/>
          <w:szCs w:val="20"/>
        </w:rPr>
        <w:t>13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A0536B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Referent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A0536B">
        <w:rPr>
          <w:b/>
          <w:bCs/>
          <w:sz w:val="20"/>
          <w:szCs w:val="20"/>
        </w:rPr>
        <w:t>wsparcia postępowań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565A17">
        <w:rPr>
          <w:b/>
          <w:bCs/>
          <w:sz w:val="20"/>
          <w:szCs w:val="20"/>
        </w:rPr>
        <w:t xml:space="preserve">Wydziale </w:t>
      </w:r>
      <w:r w:rsidR="00FA48ED">
        <w:rPr>
          <w:b/>
          <w:bCs/>
          <w:sz w:val="20"/>
          <w:szCs w:val="20"/>
        </w:rPr>
        <w:t>Spraw Obywatelskich i Cudzoziemców</w:t>
      </w:r>
      <w:r>
        <w:rPr>
          <w:b/>
          <w:bCs/>
          <w:sz w:val="20"/>
          <w:szCs w:val="20"/>
        </w:rPr>
        <w:t xml:space="preserve"> WUW w Poznaniu</w:t>
      </w:r>
      <w:r w:rsidR="00FA48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A0536B">
        <w:rPr>
          <w:b/>
          <w:bCs/>
          <w:sz w:val="20"/>
          <w:szCs w:val="20"/>
        </w:rPr>
        <w:t>107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Default="00A0536B" w:rsidP="008909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anulowano nabór</w:t>
      </w:r>
      <w:r w:rsidR="00890933" w:rsidRPr="00890933">
        <w:rPr>
          <w:b/>
          <w:sz w:val="20"/>
          <w:szCs w:val="20"/>
        </w:rPr>
        <w:br/>
      </w:r>
      <w:r w:rsidR="00890933" w:rsidRPr="00890933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Nabór anulowano w związku z powrotem do </w:t>
      </w:r>
      <w:proofErr w:type="spellStart"/>
      <w:r>
        <w:rPr>
          <w:b/>
          <w:sz w:val="20"/>
          <w:szCs w:val="20"/>
        </w:rPr>
        <w:t>pracy</w:t>
      </w:r>
      <w:proofErr w:type="spellEnd"/>
      <w:r>
        <w:rPr>
          <w:b/>
          <w:sz w:val="20"/>
          <w:szCs w:val="20"/>
        </w:rPr>
        <w:t xml:space="preserve"> pracownika zajmującego stanowisko będące przedmiotem naboru. </w:t>
      </w:r>
    </w:p>
    <w:sectPr w:rsid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417FBE"/>
    <w:rsid w:val="004534AE"/>
    <w:rsid w:val="0051169F"/>
    <w:rsid w:val="00565A17"/>
    <w:rsid w:val="0075663A"/>
    <w:rsid w:val="007D66AE"/>
    <w:rsid w:val="008364AF"/>
    <w:rsid w:val="00890933"/>
    <w:rsid w:val="008940F6"/>
    <w:rsid w:val="008C5F82"/>
    <w:rsid w:val="009A22D6"/>
    <w:rsid w:val="00A0536B"/>
    <w:rsid w:val="00A2474A"/>
    <w:rsid w:val="00AE0B86"/>
    <w:rsid w:val="00B412E2"/>
    <w:rsid w:val="00CC474D"/>
    <w:rsid w:val="00EB58F5"/>
    <w:rsid w:val="00F800B7"/>
    <w:rsid w:val="00FA48ED"/>
    <w:rsid w:val="00FA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16</cp:revision>
  <cp:lastPrinted>2018-08-13T09:25:00Z</cp:lastPrinted>
  <dcterms:created xsi:type="dcterms:W3CDTF">2018-05-19T12:04:00Z</dcterms:created>
  <dcterms:modified xsi:type="dcterms:W3CDTF">2018-08-13T09:29:00Z</dcterms:modified>
</cp:coreProperties>
</file>