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B6" w:rsidRPr="00DB3D26" w:rsidRDefault="002749B6" w:rsidP="006D4E9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:rsidR="002749B6" w:rsidRDefault="002749B6" w:rsidP="00907E2F">
      <w:pPr>
        <w:spacing w:after="0" w:line="240" w:lineRule="auto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 nieruchomościami (Dz. U. z 20</w:t>
      </w:r>
      <w:r w:rsidR="004D47B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 poz. </w:t>
      </w:r>
      <w:r w:rsidR="004D47B7">
        <w:rPr>
          <w:rFonts w:ascii="Arial" w:hAnsi="Arial" w:cs="Arial"/>
        </w:rPr>
        <w:t xml:space="preserve">65 </w:t>
      </w:r>
      <w:r w:rsidR="008B605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późn. zm.) przekazuje do publicznej wiadomości:</w:t>
      </w:r>
    </w:p>
    <w:p w:rsidR="00616676" w:rsidRPr="006D4E9A" w:rsidRDefault="00616676" w:rsidP="006D4E9A">
      <w:pPr>
        <w:spacing w:after="0" w:line="240" w:lineRule="auto"/>
        <w:jc w:val="center"/>
        <w:rPr>
          <w:rFonts w:ascii="Arial" w:hAnsi="Arial" w:cs="Arial"/>
        </w:rPr>
      </w:pPr>
    </w:p>
    <w:p w:rsidR="00B331F1" w:rsidRPr="006D4E9A" w:rsidRDefault="00B331F1" w:rsidP="00616676">
      <w:pPr>
        <w:spacing w:after="0" w:line="240" w:lineRule="auto"/>
        <w:jc w:val="center"/>
        <w:rPr>
          <w:rFonts w:ascii="Arial" w:hAnsi="Arial" w:cs="Arial"/>
        </w:rPr>
      </w:pPr>
    </w:p>
    <w:p w:rsidR="002749B6" w:rsidRDefault="002749B6" w:rsidP="00DB0C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="00DB0C42" w:rsidRPr="00DB0C42">
        <w:rPr>
          <w:rFonts w:ascii="Arial" w:hAnsi="Arial" w:cs="Arial"/>
          <w:b/>
          <w:sz w:val="24"/>
          <w:szCs w:val="24"/>
        </w:rPr>
        <w:t xml:space="preserve">stanowiącej </w:t>
      </w:r>
      <w:r w:rsidR="008B6057">
        <w:rPr>
          <w:rFonts w:ascii="Arial" w:hAnsi="Arial" w:cs="Arial"/>
          <w:b/>
          <w:sz w:val="24"/>
          <w:szCs w:val="24"/>
        </w:rPr>
        <w:t xml:space="preserve">własność Skarbu Państwa </w:t>
      </w:r>
      <w:r w:rsidR="004D47B7">
        <w:rPr>
          <w:rFonts w:ascii="Arial" w:hAnsi="Arial" w:cs="Arial"/>
          <w:b/>
          <w:sz w:val="24"/>
          <w:szCs w:val="24"/>
        </w:rPr>
        <w:t xml:space="preserve">części </w:t>
      </w:r>
      <w:r w:rsidR="00DB0C42" w:rsidRPr="00DB0C42">
        <w:rPr>
          <w:rFonts w:ascii="Arial" w:hAnsi="Arial" w:cs="Arial"/>
          <w:b/>
          <w:sz w:val="24"/>
          <w:szCs w:val="24"/>
        </w:rPr>
        <w:t xml:space="preserve">nieruchomości położonej </w:t>
      </w:r>
      <w:r w:rsidR="00332A6B">
        <w:rPr>
          <w:rFonts w:ascii="Arial" w:hAnsi="Arial" w:cs="Arial"/>
          <w:b/>
          <w:sz w:val="24"/>
          <w:szCs w:val="24"/>
        </w:rPr>
        <w:br/>
      </w:r>
      <w:r w:rsidR="00DB0C42" w:rsidRPr="00DB0C42">
        <w:rPr>
          <w:rFonts w:ascii="Arial" w:hAnsi="Arial" w:cs="Arial"/>
          <w:b/>
          <w:sz w:val="24"/>
          <w:szCs w:val="24"/>
        </w:rPr>
        <w:t xml:space="preserve">w </w:t>
      </w:r>
      <w:r w:rsidR="008B6057">
        <w:rPr>
          <w:rFonts w:ascii="Arial" w:hAnsi="Arial" w:cs="Arial"/>
          <w:b/>
          <w:sz w:val="24"/>
          <w:szCs w:val="24"/>
        </w:rPr>
        <w:t xml:space="preserve">obrębie </w:t>
      </w:r>
      <w:r w:rsidR="004D47B7">
        <w:rPr>
          <w:rFonts w:ascii="Arial" w:hAnsi="Arial" w:cs="Arial"/>
          <w:b/>
          <w:sz w:val="24"/>
          <w:szCs w:val="24"/>
        </w:rPr>
        <w:t>Grodziec</w:t>
      </w:r>
      <w:r w:rsidR="00DB0C42" w:rsidRPr="00DB0C42">
        <w:rPr>
          <w:rFonts w:ascii="Arial" w:hAnsi="Arial" w:cs="Arial"/>
          <w:b/>
          <w:sz w:val="24"/>
          <w:szCs w:val="24"/>
        </w:rPr>
        <w:t xml:space="preserve">, gm. </w:t>
      </w:r>
      <w:r w:rsidR="004D47B7">
        <w:rPr>
          <w:rFonts w:ascii="Arial" w:hAnsi="Arial" w:cs="Arial"/>
          <w:b/>
          <w:sz w:val="24"/>
          <w:szCs w:val="24"/>
        </w:rPr>
        <w:t>Grodziec</w:t>
      </w:r>
      <w:r w:rsidR="008B6057">
        <w:rPr>
          <w:rFonts w:ascii="Arial" w:hAnsi="Arial" w:cs="Arial"/>
          <w:b/>
          <w:sz w:val="24"/>
          <w:szCs w:val="24"/>
        </w:rPr>
        <w:t>,</w:t>
      </w:r>
      <w:r w:rsidR="00DB0C42" w:rsidRPr="00DB0C42">
        <w:rPr>
          <w:rFonts w:ascii="Arial" w:hAnsi="Arial" w:cs="Arial"/>
          <w:b/>
          <w:bCs/>
          <w:sz w:val="24"/>
          <w:szCs w:val="24"/>
        </w:rPr>
        <w:t xml:space="preserve"> przeznaczone</w:t>
      </w:r>
      <w:r w:rsidR="008B6057">
        <w:rPr>
          <w:rFonts w:ascii="Arial" w:hAnsi="Arial" w:cs="Arial"/>
          <w:b/>
          <w:bCs/>
          <w:sz w:val="24"/>
          <w:szCs w:val="24"/>
        </w:rPr>
        <w:t>j</w:t>
      </w:r>
      <w:r w:rsidR="00DB0C42" w:rsidRPr="00DB0C42">
        <w:rPr>
          <w:rFonts w:ascii="Arial" w:hAnsi="Arial" w:cs="Arial"/>
          <w:b/>
          <w:bCs/>
          <w:sz w:val="24"/>
          <w:szCs w:val="24"/>
        </w:rPr>
        <w:t xml:space="preserve"> do oddania w użyczenie</w:t>
      </w:r>
    </w:p>
    <w:p w:rsidR="00616676" w:rsidRPr="006D4E9A" w:rsidRDefault="00616676" w:rsidP="00616676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7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1506"/>
        <w:gridCol w:w="1384"/>
        <w:gridCol w:w="1406"/>
        <w:gridCol w:w="1862"/>
      </w:tblGrid>
      <w:tr w:rsidR="008B6057" w:rsidRPr="009038CC" w:rsidTr="008B6057">
        <w:trPr>
          <w:jc w:val="center"/>
        </w:trPr>
        <w:tc>
          <w:tcPr>
            <w:tcW w:w="1373" w:type="dxa"/>
          </w:tcPr>
          <w:p w:rsidR="008B6057" w:rsidRPr="009038CC" w:rsidRDefault="008B6057" w:rsidP="000D02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8CC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8B6057" w:rsidRPr="009038CC" w:rsidRDefault="008B6057" w:rsidP="000D02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8CC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506" w:type="dxa"/>
          </w:tcPr>
          <w:p w:rsidR="008B6057" w:rsidRPr="009038CC" w:rsidRDefault="008B6057" w:rsidP="000D02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8CC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1384" w:type="dxa"/>
          </w:tcPr>
          <w:p w:rsidR="008B6057" w:rsidRPr="009038CC" w:rsidRDefault="008B6057" w:rsidP="00DB0C4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8CC">
              <w:rPr>
                <w:rFonts w:ascii="Arial" w:hAnsi="Arial" w:cs="Arial"/>
                <w:sz w:val="20"/>
                <w:szCs w:val="20"/>
              </w:rPr>
              <w:t>Nr działki</w:t>
            </w:r>
          </w:p>
        </w:tc>
        <w:tc>
          <w:tcPr>
            <w:tcW w:w="1406" w:type="dxa"/>
          </w:tcPr>
          <w:p w:rsidR="008B6057" w:rsidRPr="009038CC" w:rsidRDefault="008B6057" w:rsidP="00DB0C4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8CC">
              <w:rPr>
                <w:rFonts w:ascii="Arial" w:hAnsi="Arial" w:cs="Arial"/>
                <w:sz w:val="20"/>
                <w:szCs w:val="20"/>
              </w:rPr>
              <w:t>Powierzchnia działki</w:t>
            </w:r>
          </w:p>
        </w:tc>
        <w:tc>
          <w:tcPr>
            <w:tcW w:w="1862" w:type="dxa"/>
          </w:tcPr>
          <w:p w:rsidR="008B6057" w:rsidRPr="009038CC" w:rsidRDefault="008B6057" w:rsidP="000D02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8CC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</w:tr>
      <w:tr w:rsidR="008B6057" w:rsidRPr="009038CC" w:rsidTr="008B6057">
        <w:trPr>
          <w:jc w:val="center"/>
        </w:trPr>
        <w:tc>
          <w:tcPr>
            <w:tcW w:w="1373" w:type="dxa"/>
          </w:tcPr>
          <w:p w:rsidR="008B6057" w:rsidRPr="009038CC" w:rsidRDefault="004D47B7" w:rsidP="000D02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8CC">
              <w:rPr>
                <w:rFonts w:ascii="Arial" w:hAnsi="Arial" w:cs="Arial"/>
                <w:sz w:val="20"/>
                <w:szCs w:val="20"/>
              </w:rPr>
              <w:t>Grodziec</w:t>
            </w:r>
          </w:p>
        </w:tc>
        <w:tc>
          <w:tcPr>
            <w:tcW w:w="1506" w:type="dxa"/>
          </w:tcPr>
          <w:p w:rsidR="008B6057" w:rsidRPr="009038CC" w:rsidRDefault="004D47B7" w:rsidP="000D02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8CC">
              <w:rPr>
                <w:rFonts w:ascii="Arial" w:hAnsi="Arial" w:cs="Arial"/>
                <w:sz w:val="20"/>
                <w:szCs w:val="20"/>
              </w:rPr>
              <w:t>Grodziec</w:t>
            </w:r>
            <w:r w:rsidR="008B6057" w:rsidRPr="009038C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B6057" w:rsidRPr="009038CC" w:rsidRDefault="008B6057" w:rsidP="004D47B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8CC">
              <w:rPr>
                <w:rFonts w:ascii="Arial" w:hAnsi="Arial" w:cs="Arial"/>
                <w:sz w:val="20"/>
                <w:szCs w:val="20"/>
              </w:rPr>
              <w:t xml:space="preserve">gm. </w:t>
            </w:r>
            <w:r w:rsidR="004D47B7" w:rsidRPr="009038CC">
              <w:rPr>
                <w:rFonts w:ascii="Arial" w:hAnsi="Arial" w:cs="Arial"/>
                <w:sz w:val="20"/>
                <w:szCs w:val="20"/>
              </w:rPr>
              <w:t>Grodziec</w:t>
            </w:r>
          </w:p>
        </w:tc>
        <w:tc>
          <w:tcPr>
            <w:tcW w:w="1384" w:type="dxa"/>
          </w:tcPr>
          <w:p w:rsidR="008B6057" w:rsidRPr="009038CC" w:rsidRDefault="004D47B7" w:rsidP="000D02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8CC">
              <w:rPr>
                <w:rFonts w:ascii="Arial" w:hAnsi="Arial" w:cs="Arial"/>
                <w:sz w:val="20"/>
                <w:szCs w:val="20"/>
              </w:rPr>
              <w:t>671</w:t>
            </w:r>
          </w:p>
          <w:p w:rsidR="008B6057" w:rsidRPr="009038CC" w:rsidRDefault="008B6057" w:rsidP="000D02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:rsidR="008B6057" w:rsidRPr="009038CC" w:rsidRDefault="004D47B7" w:rsidP="00C1788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8CC">
              <w:rPr>
                <w:rFonts w:ascii="Arial" w:hAnsi="Arial" w:cs="Arial"/>
                <w:sz w:val="20"/>
                <w:szCs w:val="20"/>
              </w:rPr>
              <w:t>1.4000</w:t>
            </w:r>
            <w:r w:rsidR="008B6057" w:rsidRPr="009038CC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  <w:p w:rsidR="008B6057" w:rsidRPr="009038CC" w:rsidRDefault="008B6057" w:rsidP="000D02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6057" w:rsidRPr="009038CC" w:rsidRDefault="008B6057" w:rsidP="000D02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8B6057" w:rsidRPr="009038CC" w:rsidRDefault="008B6057" w:rsidP="004D47B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8CC">
              <w:rPr>
                <w:rFonts w:ascii="Arial" w:hAnsi="Arial" w:cs="Arial"/>
                <w:sz w:val="20"/>
                <w:szCs w:val="20"/>
              </w:rPr>
              <w:t>KN1N/00</w:t>
            </w:r>
            <w:r w:rsidR="004D47B7" w:rsidRPr="009038CC">
              <w:rPr>
                <w:rFonts w:ascii="Arial" w:hAnsi="Arial" w:cs="Arial"/>
                <w:sz w:val="20"/>
                <w:szCs w:val="20"/>
              </w:rPr>
              <w:t>073104/5</w:t>
            </w:r>
          </w:p>
        </w:tc>
      </w:tr>
    </w:tbl>
    <w:p w:rsidR="002749B6" w:rsidRPr="006D4E9A" w:rsidRDefault="002749B6" w:rsidP="006D4E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7F31" w:rsidRDefault="002F7F31" w:rsidP="00D43C8E">
      <w:pPr>
        <w:spacing w:after="0" w:line="240" w:lineRule="auto"/>
        <w:jc w:val="both"/>
        <w:rPr>
          <w:rFonts w:ascii="Arial" w:hAnsi="Arial" w:cs="Arial"/>
          <w:b/>
        </w:rPr>
      </w:pPr>
    </w:p>
    <w:p w:rsidR="002C4FDF" w:rsidRDefault="002C4FDF" w:rsidP="00D43C8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:rsidR="00092145" w:rsidRPr="006C0783" w:rsidRDefault="00CA58DB" w:rsidP="000921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10B98">
        <w:rPr>
          <w:rFonts w:ascii="Arial" w:hAnsi="Arial" w:cs="Arial"/>
        </w:rPr>
        <w:t>la p</w:t>
      </w:r>
      <w:r>
        <w:rPr>
          <w:rFonts w:ascii="Arial" w:hAnsi="Arial" w:cs="Arial"/>
        </w:rPr>
        <w:t>rzedmiotowej</w:t>
      </w:r>
      <w:r w:rsidRPr="00D10B98">
        <w:rPr>
          <w:rFonts w:ascii="Arial" w:hAnsi="Arial" w:cs="Arial"/>
        </w:rPr>
        <w:t xml:space="preserve"> nieruchomości nie ma sporządzonego aktualnego miejscowego planu zagospodarowania przestrzennego,</w:t>
      </w:r>
      <w:r>
        <w:rPr>
          <w:rFonts w:ascii="Arial" w:hAnsi="Arial" w:cs="Arial"/>
        </w:rPr>
        <w:t xml:space="preserve"> </w:t>
      </w:r>
      <w:r w:rsidRPr="00B65C34">
        <w:rPr>
          <w:rFonts w:ascii="Arial" w:hAnsi="Arial" w:cs="Arial"/>
        </w:rPr>
        <w:t xml:space="preserve">natomiast </w:t>
      </w:r>
      <w:r>
        <w:rPr>
          <w:rFonts w:ascii="Arial" w:hAnsi="Arial" w:cs="Arial"/>
        </w:rPr>
        <w:t xml:space="preserve">zgodnie ze studium uwarunkowań </w:t>
      </w:r>
      <w:r w:rsidRPr="00B65C34">
        <w:rPr>
          <w:rFonts w:ascii="Arial" w:hAnsi="Arial" w:cs="Arial"/>
        </w:rPr>
        <w:t xml:space="preserve">i kierunków </w:t>
      </w:r>
      <w:r w:rsidRPr="007A6882">
        <w:rPr>
          <w:rFonts w:ascii="Arial" w:hAnsi="Arial" w:cs="Arial"/>
        </w:rPr>
        <w:t xml:space="preserve">zagospodarowania przestrzennego </w:t>
      </w:r>
      <w:r w:rsidR="00092145" w:rsidRPr="006C0783">
        <w:rPr>
          <w:rFonts w:ascii="Arial" w:hAnsi="Arial" w:cs="Arial"/>
        </w:rPr>
        <w:t xml:space="preserve">gminy Grodziec zatwierdzonym Uchwałą Rady Gminy Grodziec Nr XXXVII/271/2014 z dnia 21 sierpnia 2014 r., </w:t>
      </w:r>
      <w:r w:rsidR="00092145" w:rsidRPr="007A6882">
        <w:rPr>
          <w:rFonts w:ascii="Arial" w:hAnsi="Arial" w:cs="Arial"/>
        </w:rPr>
        <w:t>powyższ</w:t>
      </w:r>
      <w:r w:rsidR="00092145">
        <w:rPr>
          <w:rFonts w:ascii="Arial" w:hAnsi="Arial" w:cs="Arial"/>
        </w:rPr>
        <w:t xml:space="preserve">a </w:t>
      </w:r>
      <w:r w:rsidR="00092145" w:rsidRPr="006C0783">
        <w:rPr>
          <w:rFonts w:ascii="Arial" w:hAnsi="Arial" w:cs="Arial"/>
        </w:rPr>
        <w:t>nieruchomość przeznaczona jest pod lasy (ozn. symbolem ZL).</w:t>
      </w:r>
    </w:p>
    <w:p w:rsidR="00092145" w:rsidRDefault="00092145" w:rsidP="00D43C8E">
      <w:pPr>
        <w:spacing w:after="0" w:line="240" w:lineRule="auto"/>
        <w:jc w:val="both"/>
        <w:rPr>
          <w:rFonts w:ascii="Arial" w:hAnsi="Arial" w:cs="Arial"/>
        </w:rPr>
      </w:pPr>
    </w:p>
    <w:p w:rsidR="002C4FDF" w:rsidRDefault="002C4FDF" w:rsidP="00D43C8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:rsidR="0049412C" w:rsidRPr="006D4E9A" w:rsidRDefault="00A7732A" w:rsidP="00D4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Użyczenie </w:t>
      </w:r>
      <w:r w:rsidR="00092145">
        <w:rPr>
          <w:rFonts w:ascii="Arial" w:hAnsi="Arial" w:cs="Arial"/>
        </w:rPr>
        <w:t xml:space="preserve">części </w:t>
      </w:r>
      <w:r>
        <w:rPr>
          <w:rFonts w:ascii="Arial" w:hAnsi="Arial" w:cs="Arial"/>
        </w:rPr>
        <w:t>nier</w:t>
      </w:r>
      <w:r w:rsidR="008E5898">
        <w:rPr>
          <w:rFonts w:ascii="Arial" w:hAnsi="Arial" w:cs="Arial"/>
        </w:rPr>
        <w:t>uchomość</w:t>
      </w:r>
      <w:r w:rsidR="00092145">
        <w:rPr>
          <w:rFonts w:ascii="Arial" w:hAnsi="Arial" w:cs="Arial"/>
        </w:rPr>
        <w:t xml:space="preserve"> o pow. równej 40 m</w:t>
      </w:r>
      <w:r w:rsidR="00092145">
        <w:rPr>
          <w:rFonts w:ascii="Arial" w:hAnsi="Arial" w:cs="Arial"/>
          <w:vertAlign w:val="superscript"/>
        </w:rPr>
        <w:t>2</w:t>
      </w:r>
      <w:r w:rsidR="008E5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Gminie </w:t>
      </w:r>
      <w:r w:rsidR="00092145">
        <w:rPr>
          <w:rFonts w:ascii="Arial" w:hAnsi="Arial" w:cs="Arial"/>
        </w:rPr>
        <w:t xml:space="preserve">Grodziec na </w:t>
      </w:r>
      <w:r w:rsidR="00092145" w:rsidRPr="006C0783">
        <w:rPr>
          <w:rFonts w:ascii="Arial" w:hAnsi="Arial" w:cs="Arial"/>
        </w:rPr>
        <w:t xml:space="preserve">cele związane </w:t>
      </w:r>
      <w:r w:rsidR="00092145">
        <w:rPr>
          <w:rFonts w:ascii="Arial" w:hAnsi="Arial" w:cs="Arial"/>
        </w:rPr>
        <w:br/>
      </w:r>
      <w:r w:rsidR="00092145" w:rsidRPr="006C0783">
        <w:rPr>
          <w:rFonts w:ascii="Arial" w:hAnsi="Arial" w:cs="Arial"/>
        </w:rPr>
        <w:t>z realizacją projektu</w:t>
      </w:r>
      <w:r w:rsidR="00092145">
        <w:rPr>
          <w:rFonts w:ascii="Arial" w:hAnsi="Arial" w:cs="Arial"/>
        </w:rPr>
        <w:t xml:space="preserve"> pn.:</w:t>
      </w:r>
      <w:r w:rsidR="00092145" w:rsidRPr="006C0783">
        <w:rPr>
          <w:rFonts w:ascii="Arial" w:hAnsi="Arial" w:cs="Arial"/>
        </w:rPr>
        <w:t xml:space="preserve"> „Samorządy i Lasy Państwowe – razem dla grodzieckiej przyrody”.</w:t>
      </w:r>
    </w:p>
    <w:p w:rsidR="00092145" w:rsidRDefault="00092145" w:rsidP="00D43C8E">
      <w:pPr>
        <w:spacing w:after="0" w:line="240" w:lineRule="auto"/>
        <w:jc w:val="both"/>
        <w:rPr>
          <w:rFonts w:ascii="Arial" w:hAnsi="Arial" w:cs="Arial"/>
          <w:b/>
        </w:rPr>
      </w:pPr>
    </w:p>
    <w:p w:rsidR="002C4FDF" w:rsidRDefault="002C4FDF" w:rsidP="00D43C8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:rsidR="006D700C" w:rsidRPr="006D4E9A" w:rsidRDefault="00691CDD" w:rsidP="00D4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Nieruchomość</w:t>
      </w:r>
      <w:r w:rsidR="00A7732A">
        <w:rPr>
          <w:rFonts w:ascii="Arial" w:hAnsi="Arial" w:cs="Arial"/>
        </w:rPr>
        <w:t xml:space="preserve"> gruntowa </w:t>
      </w:r>
      <w:r w:rsidR="00360C53">
        <w:rPr>
          <w:rFonts w:ascii="Arial" w:hAnsi="Arial" w:cs="Arial"/>
        </w:rPr>
        <w:t>nie</w:t>
      </w:r>
      <w:r w:rsidR="00A7732A">
        <w:rPr>
          <w:rFonts w:ascii="Arial" w:hAnsi="Arial" w:cs="Arial"/>
        </w:rPr>
        <w:t>zabudowana</w:t>
      </w:r>
      <w:r w:rsidR="00360C53">
        <w:rPr>
          <w:rFonts w:ascii="Arial" w:hAnsi="Arial" w:cs="Arial"/>
        </w:rPr>
        <w:t>,</w:t>
      </w:r>
      <w:r w:rsidR="005E6358">
        <w:rPr>
          <w:rFonts w:ascii="Arial" w:hAnsi="Arial" w:cs="Arial"/>
        </w:rPr>
        <w:t xml:space="preserve"> porośnięta drzewostanem. </w:t>
      </w:r>
      <w:r w:rsidR="00A7732A">
        <w:rPr>
          <w:rFonts w:ascii="Arial" w:hAnsi="Arial" w:cs="Arial"/>
        </w:rPr>
        <w:t xml:space="preserve">Zgodnie z ewidencją gruntów i budynków nieruchomość </w:t>
      </w:r>
      <w:r w:rsidR="00092145" w:rsidRPr="006C0783">
        <w:rPr>
          <w:rFonts w:ascii="Arial" w:hAnsi="Arial" w:cs="Arial"/>
        </w:rPr>
        <w:t xml:space="preserve">jest oznaczona jako lasy </w:t>
      </w:r>
      <w:r w:rsidR="00092145">
        <w:rPr>
          <w:rFonts w:ascii="Arial" w:hAnsi="Arial" w:cs="Arial"/>
        </w:rPr>
        <w:t xml:space="preserve">- </w:t>
      </w:r>
      <w:r w:rsidR="00092145" w:rsidRPr="006C0783">
        <w:rPr>
          <w:rFonts w:ascii="Arial" w:hAnsi="Arial" w:cs="Arial"/>
        </w:rPr>
        <w:t xml:space="preserve">LsVI oraz łąki trwałe </w:t>
      </w:r>
      <w:r w:rsidR="00092145">
        <w:rPr>
          <w:rFonts w:ascii="Arial" w:hAnsi="Arial" w:cs="Arial"/>
        </w:rPr>
        <w:t xml:space="preserve">- </w:t>
      </w:r>
      <w:r w:rsidR="00092145" w:rsidRPr="006C0783">
        <w:rPr>
          <w:rFonts w:ascii="Arial" w:hAnsi="Arial" w:cs="Arial"/>
        </w:rPr>
        <w:t>ŁV</w:t>
      </w:r>
      <w:r w:rsidR="00092145">
        <w:rPr>
          <w:rFonts w:ascii="Arial" w:hAnsi="Arial" w:cs="Arial"/>
        </w:rPr>
        <w:t>.</w:t>
      </w:r>
    </w:p>
    <w:p w:rsidR="00092145" w:rsidRDefault="00092145" w:rsidP="00D43C8E">
      <w:pPr>
        <w:spacing w:after="0" w:line="240" w:lineRule="auto"/>
        <w:jc w:val="both"/>
        <w:rPr>
          <w:rFonts w:ascii="Arial" w:hAnsi="Arial" w:cs="Arial"/>
          <w:b/>
        </w:rPr>
      </w:pPr>
    </w:p>
    <w:p w:rsidR="00FD66EB" w:rsidRPr="00FD66EB" w:rsidRDefault="00FD66EB" w:rsidP="00D43C8E">
      <w:pPr>
        <w:spacing w:after="0" w:line="240" w:lineRule="auto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3A27AD">
        <w:rPr>
          <w:rFonts w:ascii="Arial" w:hAnsi="Arial" w:cs="Arial"/>
          <w:b/>
        </w:rPr>
        <w:t>oddania w użyczenie</w:t>
      </w:r>
    </w:p>
    <w:p w:rsidR="00570520" w:rsidRPr="002E7A27" w:rsidRDefault="005E6358" w:rsidP="005705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opisanej wyżej n</w:t>
      </w:r>
      <w:r w:rsidR="00FD66EB" w:rsidRPr="00FD66EB">
        <w:rPr>
          <w:rFonts w:ascii="Arial" w:hAnsi="Arial" w:cs="Arial"/>
        </w:rPr>
        <w:t>ieruchomoś</w:t>
      </w:r>
      <w:r>
        <w:rPr>
          <w:rFonts w:ascii="Arial" w:hAnsi="Arial" w:cs="Arial"/>
        </w:rPr>
        <w:t>ci</w:t>
      </w:r>
      <w:r w:rsidR="00FD66EB" w:rsidRPr="00FD66EB">
        <w:rPr>
          <w:rFonts w:ascii="Arial" w:hAnsi="Arial" w:cs="Arial"/>
        </w:rPr>
        <w:t xml:space="preserve"> został</w:t>
      </w:r>
      <w:r w:rsidR="00A7732A">
        <w:rPr>
          <w:rFonts w:ascii="Arial" w:hAnsi="Arial" w:cs="Arial"/>
        </w:rPr>
        <w:t>a</w:t>
      </w:r>
      <w:r w:rsidR="00FD66EB" w:rsidRPr="00FD66EB">
        <w:rPr>
          <w:rFonts w:ascii="Arial" w:hAnsi="Arial" w:cs="Arial"/>
        </w:rPr>
        <w:t xml:space="preserve"> przeznaczon</w:t>
      </w:r>
      <w:r w:rsidR="00A7732A">
        <w:rPr>
          <w:rFonts w:ascii="Arial" w:hAnsi="Arial" w:cs="Arial"/>
        </w:rPr>
        <w:t>a</w:t>
      </w:r>
      <w:r w:rsidR="00FD66EB" w:rsidRPr="00FD66EB">
        <w:rPr>
          <w:rFonts w:ascii="Arial" w:hAnsi="Arial" w:cs="Arial"/>
        </w:rPr>
        <w:t xml:space="preserve"> do </w:t>
      </w:r>
      <w:r w:rsidR="002E7A27">
        <w:rPr>
          <w:rFonts w:ascii="Arial" w:hAnsi="Arial" w:cs="Arial"/>
        </w:rPr>
        <w:t xml:space="preserve">oddania w użyczenie Gminie </w:t>
      </w:r>
      <w:r>
        <w:rPr>
          <w:rFonts w:ascii="Arial" w:hAnsi="Arial" w:cs="Arial"/>
        </w:rPr>
        <w:t>Grodziec</w:t>
      </w:r>
      <w:r w:rsidR="000D00DE">
        <w:rPr>
          <w:rFonts w:ascii="Arial" w:hAnsi="Arial" w:cs="Arial"/>
          <w:bCs/>
        </w:rPr>
        <w:t xml:space="preserve">, </w:t>
      </w:r>
      <w:r w:rsidR="007D1DE1">
        <w:rPr>
          <w:rFonts w:ascii="Arial" w:hAnsi="Arial" w:cs="Arial"/>
        </w:rPr>
        <w:t>w trybie</w:t>
      </w:r>
      <w:r w:rsidR="00570520">
        <w:rPr>
          <w:rFonts w:ascii="Arial" w:hAnsi="Arial" w:cs="Arial"/>
        </w:rPr>
        <w:t xml:space="preserve"> art. 23 ust.</w:t>
      </w:r>
      <w:r w:rsidR="000D00DE">
        <w:rPr>
          <w:rFonts w:ascii="Arial" w:hAnsi="Arial" w:cs="Arial"/>
        </w:rPr>
        <w:t xml:space="preserve"> </w:t>
      </w:r>
      <w:r w:rsidR="00570520">
        <w:rPr>
          <w:rFonts w:ascii="Arial" w:hAnsi="Arial" w:cs="Arial"/>
        </w:rPr>
        <w:t>1 pkt 7</w:t>
      </w:r>
      <w:r w:rsidR="002E7A27">
        <w:rPr>
          <w:rFonts w:ascii="Arial" w:hAnsi="Arial" w:cs="Arial"/>
        </w:rPr>
        <w:t>a</w:t>
      </w:r>
      <w:r w:rsidR="000D00DE">
        <w:rPr>
          <w:rFonts w:ascii="Arial" w:hAnsi="Arial" w:cs="Arial"/>
        </w:rPr>
        <w:t xml:space="preserve"> </w:t>
      </w:r>
      <w:r w:rsidR="00570520">
        <w:rPr>
          <w:rFonts w:ascii="Arial" w:hAnsi="Arial" w:cs="Arial"/>
        </w:rPr>
        <w:t>ustawy z dnia 21 sierpnia 1997 r. o gospodarce nieruchomościami</w:t>
      </w:r>
      <w:r>
        <w:rPr>
          <w:rFonts w:ascii="Arial" w:hAnsi="Arial" w:cs="Arial"/>
        </w:rPr>
        <w:t xml:space="preserve"> </w:t>
      </w:r>
      <w:r w:rsidR="00570520">
        <w:rPr>
          <w:rFonts w:ascii="Arial" w:hAnsi="Arial" w:cs="Arial"/>
        </w:rPr>
        <w:t>(Dz. U. z 2</w:t>
      </w:r>
      <w:r w:rsidR="00D50F2F">
        <w:rPr>
          <w:rFonts w:ascii="Arial" w:hAnsi="Arial" w:cs="Arial"/>
        </w:rPr>
        <w:t>0</w:t>
      </w:r>
      <w:r>
        <w:rPr>
          <w:rFonts w:ascii="Arial" w:hAnsi="Arial" w:cs="Arial"/>
        </w:rPr>
        <w:t>20</w:t>
      </w:r>
      <w:r w:rsidR="00D50F2F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65</w:t>
      </w:r>
      <w:r w:rsidR="00A7732A">
        <w:rPr>
          <w:rFonts w:ascii="Arial" w:hAnsi="Arial" w:cs="Arial"/>
        </w:rPr>
        <w:t xml:space="preserve"> </w:t>
      </w:r>
      <w:r w:rsidR="00D50F2F">
        <w:rPr>
          <w:rFonts w:ascii="Arial" w:hAnsi="Arial" w:cs="Arial"/>
        </w:rPr>
        <w:t>z późn. zm.)</w:t>
      </w:r>
      <w:r w:rsidR="00A7732A">
        <w:rPr>
          <w:rFonts w:ascii="Arial" w:hAnsi="Arial" w:cs="Arial"/>
        </w:rPr>
        <w:t xml:space="preserve">, na czas oznaczony do </w:t>
      </w:r>
      <w:r>
        <w:rPr>
          <w:rFonts w:ascii="Arial" w:hAnsi="Arial" w:cs="Arial"/>
        </w:rPr>
        <w:t xml:space="preserve">dnia </w:t>
      </w:r>
      <w:r w:rsidR="002F7F31">
        <w:rPr>
          <w:rFonts w:ascii="Arial" w:hAnsi="Arial" w:cs="Arial"/>
        </w:rPr>
        <w:br/>
      </w:r>
      <w:r>
        <w:rPr>
          <w:rFonts w:ascii="Arial" w:hAnsi="Arial" w:cs="Arial"/>
        </w:rPr>
        <w:t>31 grudnia 2027 r.</w:t>
      </w:r>
    </w:p>
    <w:p w:rsidR="006D4E9A" w:rsidRPr="006D4E9A" w:rsidRDefault="006D4E9A" w:rsidP="00D4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5EEE" w:rsidRDefault="00B7636E" w:rsidP="00D43C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A7732A">
        <w:rPr>
          <w:rFonts w:ascii="Arial" w:hAnsi="Arial" w:cs="Arial"/>
        </w:rPr>
        <w:t>1</w:t>
      </w:r>
      <w:r w:rsidR="005E6358">
        <w:rPr>
          <w:rFonts w:ascii="Arial" w:hAnsi="Arial" w:cs="Arial"/>
        </w:rPr>
        <w:t>9 maja 2020</w:t>
      </w:r>
      <w:r w:rsidR="000A5EEE">
        <w:rPr>
          <w:rFonts w:ascii="Arial" w:hAnsi="Arial" w:cs="Arial"/>
        </w:rPr>
        <w:t xml:space="preserve"> r.</w:t>
      </w:r>
    </w:p>
    <w:p w:rsidR="006D4E9A" w:rsidRDefault="006D4E9A" w:rsidP="0061667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A7609A" w:rsidRDefault="00A7609A" w:rsidP="0061667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A7609A" w:rsidRDefault="00A7609A" w:rsidP="0061667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997F03" w:rsidRPr="006D4E9A" w:rsidRDefault="00997F03" w:rsidP="0061667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2C4FDF" w:rsidRPr="006D4E9A" w:rsidRDefault="002C4FDF" w:rsidP="006166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D4E9A">
        <w:rPr>
          <w:rFonts w:ascii="Arial" w:hAnsi="Arial" w:cs="Arial"/>
          <w:sz w:val="16"/>
          <w:szCs w:val="16"/>
        </w:rPr>
        <w:t>Osoba wyznaczona do kontaktu: Jarosław Bocian</w:t>
      </w:r>
    </w:p>
    <w:p w:rsidR="002C4FDF" w:rsidRDefault="002C4FDF" w:rsidP="006166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D4E9A">
        <w:rPr>
          <w:rFonts w:ascii="Arial" w:hAnsi="Arial" w:cs="Arial"/>
          <w:sz w:val="16"/>
          <w:szCs w:val="16"/>
        </w:rPr>
        <w:t>Nr telefonu: (63) 24 03</w:t>
      </w:r>
      <w:r w:rsidR="009038CC">
        <w:rPr>
          <w:rFonts w:ascii="Arial" w:hAnsi="Arial" w:cs="Arial"/>
          <w:sz w:val="16"/>
          <w:szCs w:val="16"/>
        </w:rPr>
        <w:t> </w:t>
      </w:r>
      <w:r w:rsidRPr="006D4E9A">
        <w:rPr>
          <w:rFonts w:ascii="Arial" w:hAnsi="Arial" w:cs="Arial"/>
          <w:sz w:val="16"/>
          <w:szCs w:val="16"/>
        </w:rPr>
        <w:t>285</w:t>
      </w:r>
    </w:p>
    <w:p w:rsidR="009038CC" w:rsidRPr="009038CC" w:rsidRDefault="009038CC" w:rsidP="006166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8CC" w:rsidRDefault="009038CC" w:rsidP="009038CC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9038CC">
        <w:rPr>
          <w:rFonts w:ascii="Arial" w:hAnsi="Arial" w:cs="Arial"/>
          <w:sz w:val="24"/>
          <w:szCs w:val="24"/>
        </w:rPr>
        <w:t>Z upoważnienia Starosty Konińskiego</w:t>
      </w:r>
    </w:p>
    <w:p w:rsidR="009038CC" w:rsidRDefault="009038CC" w:rsidP="009038CC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Małgorzata Lalak</w:t>
      </w:r>
    </w:p>
    <w:p w:rsidR="009038CC" w:rsidRDefault="009038CC" w:rsidP="009038CC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Naczelnik Wydziału</w:t>
      </w:r>
    </w:p>
    <w:p w:rsidR="009038CC" w:rsidRPr="009038CC" w:rsidRDefault="009038CC" w:rsidP="009038CC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Nieruchomości i Ochrony Gruntów</w:t>
      </w:r>
    </w:p>
    <w:sectPr w:rsidR="009038CC" w:rsidRPr="009038CC" w:rsidSect="006D4E9A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0B" w:rsidRDefault="00A9530B" w:rsidP="00777AE1">
      <w:pPr>
        <w:spacing w:after="0" w:line="240" w:lineRule="auto"/>
      </w:pPr>
      <w:r>
        <w:separator/>
      </w:r>
    </w:p>
  </w:endnote>
  <w:endnote w:type="continuationSeparator" w:id="0">
    <w:p w:rsidR="00A9530B" w:rsidRDefault="00A9530B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0B" w:rsidRDefault="00A9530B" w:rsidP="00777AE1">
      <w:pPr>
        <w:spacing w:after="0" w:line="240" w:lineRule="auto"/>
      </w:pPr>
      <w:r>
        <w:separator/>
      </w:r>
    </w:p>
  </w:footnote>
  <w:footnote w:type="continuationSeparator" w:id="0">
    <w:p w:rsidR="00A9530B" w:rsidRDefault="00A9530B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9B6"/>
    <w:rsid w:val="0000270C"/>
    <w:rsid w:val="00020F1D"/>
    <w:rsid w:val="00045793"/>
    <w:rsid w:val="00092145"/>
    <w:rsid w:val="00097E2E"/>
    <w:rsid w:val="000A5EEE"/>
    <w:rsid w:val="000B1CC2"/>
    <w:rsid w:val="000D00DE"/>
    <w:rsid w:val="000D0245"/>
    <w:rsid w:val="000D629C"/>
    <w:rsid w:val="000F541C"/>
    <w:rsid w:val="00126050"/>
    <w:rsid w:val="001C16B6"/>
    <w:rsid w:val="001F2AB1"/>
    <w:rsid w:val="00200A12"/>
    <w:rsid w:val="002064F4"/>
    <w:rsid w:val="002318FD"/>
    <w:rsid w:val="002643D1"/>
    <w:rsid w:val="002749B6"/>
    <w:rsid w:val="002C0EDD"/>
    <w:rsid w:val="002C29DA"/>
    <w:rsid w:val="002C4FDF"/>
    <w:rsid w:val="002E7A27"/>
    <w:rsid w:val="002F7F31"/>
    <w:rsid w:val="0032755E"/>
    <w:rsid w:val="00332A6B"/>
    <w:rsid w:val="00334FDB"/>
    <w:rsid w:val="003525DB"/>
    <w:rsid w:val="00360C53"/>
    <w:rsid w:val="003A27AD"/>
    <w:rsid w:val="003C329A"/>
    <w:rsid w:val="003C6A1F"/>
    <w:rsid w:val="003D1210"/>
    <w:rsid w:val="003E324E"/>
    <w:rsid w:val="003E5594"/>
    <w:rsid w:val="003E62B8"/>
    <w:rsid w:val="00411B09"/>
    <w:rsid w:val="0041541F"/>
    <w:rsid w:val="0042357E"/>
    <w:rsid w:val="00452479"/>
    <w:rsid w:val="00454EC4"/>
    <w:rsid w:val="00470F17"/>
    <w:rsid w:val="0047219A"/>
    <w:rsid w:val="0047470C"/>
    <w:rsid w:val="004840D8"/>
    <w:rsid w:val="0049412C"/>
    <w:rsid w:val="004A734C"/>
    <w:rsid w:val="004D47B7"/>
    <w:rsid w:val="00512306"/>
    <w:rsid w:val="00542C8C"/>
    <w:rsid w:val="0054761A"/>
    <w:rsid w:val="00552A75"/>
    <w:rsid w:val="00570520"/>
    <w:rsid w:val="005A4A7E"/>
    <w:rsid w:val="005A703C"/>
    <w:rsid w:val="005D1176"/>
    <w:rsid w:val="005D2179"/>
    <w:rsid w:val="005E2F52"/>
    <w:rsid w:val="005E478C"/>
    <w:rsid w:val="005E52DB"/>
    <w:rsid w:val="005E6358"/>
    <w:rsid w:val="00600CCC"/>
    <w:rsid w:val="00616676"/>
    <w:rsid w:val="00640B8B"/>
    <w:rsid w:val="006616C8"/>
    <w:rsid w:val="00691CDD"/>
    <w:rsid w:val="006B180E"/>
    <w:rsid w:val="006B6C14"/>
    <w:rsid w:val="006C448C"/>
    <w:rsid w:val="006D4E9A"/>
    <w:rsid w:val="006D700C"/>
    <w:rsid w:val="006E32E3"/>
    <w:rsid w:val="006E776B"/>
    <w:rsid w:val="006F5D34"/>
    <w:rsid w:val="00777AE1"/>
    <w:rsid w:val="007C313B"/>
    <w:rsid w:val="007D1DE1"/>
    <w:rsid w:val="0080720D"/>
    <w:rsid w:val="00851F92"/>
    <w:rsid w:val="00875D0B"/>
    <w:rsid w:val="008A4A3C"/>
    <w:rsid w:val="008B6057"/>
    <w:rsid w:val="008C7D1F"/>
    <w:rsid w:val="008E5898"/>
    <w:rsid w:val="008E6D6F"/>
    <w:rsid w:val="009007A9"/>
    <w:rsid w:val="009038CC"/>
    <w:rsid w:val="00907E2F"/>
    <w:rsid w:val="00930F3C"/>
    <w:rsid w:val="009323F7"/>
    <w:rsid w:val="00937D14"/>
    <w:rsid w:val="00974955"/>
    <w:rsid w:val="0099112F"/>
    <w:rsid w:val="00997F03"/>
    <w:rsid w:val="009C1060"/>
    <w:rsid w:val="009C69EB"/>
    <w:rsid w:val="009E34FF"/>
    <w:rsid w:val="009E3DF8"/>
    <w:rsid w:val="009E67C1"/>
    <w:rsid w:val="009F3B53"/>
    <w:rsid w:val="00A22DB6"/>
    <w:rsid w:val="00A30371"/>
    <w:rsid w:val="00A44A16"/>
    <w:rsid w:val="00A51E79"/>
    <w:rsid w:val="00A7609A"/>
    <w:rsid w:val="00A7732A"/>
    <w:rsid w:val="00A9530B"/>
    <w:rsid w:val="00AC0FA6"/>
    <w:rsid w:val="00AE0349"/>
    <w:rsid w:val="00AF717C"/>
    <w:rsid w:val="00B17A73"/>
    <w:rsid w:val="00B331F1"/>
    <w:rsid w:val="00B5438A"/>
    <w:rsid w:val="00B7636E"/>
    <w:rsid w:val="00BC7D85"/>
    <w:rsid w:val="00BD63B7"/>
    <w:rsid w:val="00BE78EA"/>
    <w:rsid w:val="00C17887"/>
    <w:rsid w:val="00C26192"/>
    <w:rsid w:val="00C60EBA"/>
    <w:rsid w:val="00C81E8D"/>
    <w:rsid w:val="00C8611F"/>
    <w:rsid w:val="00C94C8E"/>
    <w:rsid w:val="00CA58DB"/>
    <w:rsid w:val="00CF6EC9"/>
    <w:rsid w:val="00D43C8E"/>
    <w:rsid w:val="00D444EA"/>
    <w:rsid w:val="00D50F2F"/>
    <w:rsid w:val="00D54328"/>
    <w:rsid w:val="00D65433"/>
    <w:rsid w:val="00D70A12"/>
    <w:rsid w:val="00D84E1E"/>
    <w:rsid w:val="00DB0C42"/>
    <w:rsid w:val="00DB3D26"/>
    <w:rsid w:val="00DF354C"/>
    <w:rsid w:val="00DF75CB"/>
    <w:rsid w:val="00E0057D"/>
    <w:rsid w:val="00E01BD5"/>
    <w:rsid w:val="00E0731F"/>
    <w:rsid w:val="00E11246"/>
    <w:rsid w:val="00E5135F"/>
    <w:rsid w:val="00E85C9C"/>
    <w:rsid w:val="00ED29EB"/>
    <w:rsid w:val="00EF295E"/>
    <w:rsid w:val="00EF6B31"/>
    <w:rsid w:val="00F01A8F"/>
    <w:rsid w:val="00F104F9"/>
    <w:rsid w:val="00F12E74"/>
    <w:rsid w:val="00F61F22"/>
    <w:rsid w:val="00FB681D"/>
    <w:rsid w:val="00FD0F2F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F8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C1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77AE1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2B632-53F6-4683-878C-C2C9F283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Roman</cp:lastModifiedBy>
  <cp:revision>2</cp:revision>
  <cp:lastPrinted>2019-06-17T06:53:00Z</cp:lastPrinted>
  <dcterms:created xsi:type="dcterms:W3CDTF">2020-05-12T13:38:00Z</dcterms:created>
  <dcterms:modified xsi:type="dcterms:W3CDTF">2020-05-12T13:38:00Z</dcterms:modified>
</cp:coreProperties>
</file>