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B0E0D95" wp14:editId="152BF7E8">
            <wp:simplePos x="0" y="0"/>
            <wp:positionH relativeFrom="column">
              <wp:posOffset>4772025</wp:posOffset>
            </wp:positionH>
            <wp:positionV relativeFrom="paragraph">
              <wp:posOffset>132715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DCE">
        <w:rPr>
          <w:b/>
          <w:bCs/>
          <w:sz w:val="20"/>
          <w:szCs w:val="20"/>
        </w:rPr>
        <w:t>Wielkopolski Urząd Wojewódzki w Poznaniu</w:t>
      </w:r>
    </w:p>
    <w:p w:rsidR="00F97DCE" w:rsidRPr="00F97DCE" w:rsidRDefault="00F97DCE" w:rsidP="00F97D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97DCE">
        <w:rPr>
          <w:bCs/>
          <w:sz w:val="20"/>
          <w:szCs w:val="20"/>
        </w:rPr>
        <w:t xml:space="preserve"> z dnia </w:t>
      </w:r>
      <w:r w:rsidR="00520DEA">
        <w:rPr>
          <w:bCs/>
          <w:sz w:val="20"/>
          <w:szCs w:val="20"/>
        </w:rPr>
        <w:t>19 grudnia</w:t>
      </w:r>
      <w:r w:rsidRPr="00F97DCE">
        <w:rPr>
          <w:bCs/>
          <w:sz w:val="20"/>
          <w:szCs w:val="20"/>
        </w:rPr>
        <w:t xml:space="preserve"> 2018 r.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WYMIAR ETATU: </w:t>
      </w:r>
      <w:r w:rsidRPr="00F97DCE">
        <w:rPr>
          <w:b/>
          <w:sz w:val="20"/>
          <w:szCs w:val="20"/>
        </w:rPr>
        <w:t xml:space="preserve">1 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STANOWISKA: </w:t>
      </w:r>
      <w:r w:rsidRPr="00F97DCE">
        <w:rPr>
          <w:b/>
          <w:sz w:val="20"/>
          <w:szCs w:val="20"/>
        </w:rPr>
        <w:t xml:space="preserve">1 </w:t>
      </w:r>
    </w:p>
    <w:p w:rsidR="00F97DCE" w:rsidRPr="00F97DCE" w:rsidRDefault="00F97DCE" w:rsidP="00F97DCE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Dyrektor Generalny poszukuje kandydatów\kandydatek na stanowisko: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audytor wewnętrzny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do spraw: audytu wewnętrznego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w Zespole Audytu Wewnętrznego WUW w Poznaniu nr ref. </w:t>
      </w:r>
      <w:r w:rsidR="00520DEA">
        <w:rPr>
          <w:b/>
          <w:bCs/>
          <w:sz w:val="20"/>
          <w:szCs w:val="20"/>
        </w:rPr>
        <w:t>214</w:t>
      </w:r>
      <w:r w:rsidRPr="00F97DCE">
        <w:rPr>
          <w:b/>
          <w:bCs/>
          <w:sz w:val="20"/>
          <w:szCs w:val="20"/>
        </w:rPr>
        <w:t>/18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MIEJSCE WYKONYWANIA PRACY:</w:t>
      </w:r>
    </w:p>
    <w:p w:rsidR="00F97DCE" w:rsidRPr="00F97DCE" w:rsidRDefault="00F97DCE" w:rsidP="00F97DCE">
      <w:pPr>
        <w:rPr>
          <w:sz w:val="20"/>
          <w:szCs w:val="20"/>
        </w:rPr>
      </w:pPr>
      <w:r w:rsidRPr="00F97DCE">
        <w:rPr>
          <w:bCs/>
          <w:sz w:val="20"/>
          <w:szCs w:val="20"/>
        </w:rPr>
        <w:t>Poznań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ADRES URZĘDU:</w:t>
      </w:r>
    </w:p>
    <w:p w:rsidR="00F97DCE" w:rsidRPr="00F97DCE" w:rsidRDefault="00F97DCE" w:rsidP="00F97DCE">
      <w:pPr>
        <w:rPr>
          <w:sz w:val="20"/>
          <w:szCs w:val="20"/>
        </w:rPr>
      </w:pPr>
      <w:r w:rsidRPr="00F97DCE">
        <w:rPr>
          <w:bCs/>
          <w:sz w:val="20"/>
          <w:szCs w:val="20"/>
        </w:rPr>
        <w:t xml:space="preserve">Al. Niepodległości 16/18 </w:t>
      </w:r>
      <w:r w:rsidRPr="00F97DCE">
        <w:rPr>
          <w:bCs/>
          <w:sz w:val="20"/>
          <w:szCs w:val="20"/>
        </w:rPr>
        <w:br/>
        <w:t xml:space="preserve">61-713 Poznań </w:t>
      </w:r>
    </w:p>
    <w:p w:rsidR="00F97DCE" w:rsidRPr="00F97DCE" w:rsidRDefault="0089652F" w:rsidP="00F97DC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WARUNKI PRACY</w:t>
      </w:r>
    </w:p>
    <w:p w:rsidR="00F97DCE" w:rsidRPr="00F97DCE" w:rsidRDefault="00F97DCE" w:rsidP="00F97DCE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97DCE">
        <w:rPr>
          <w:bCs/>
          <w:sz w:val="20"/>
          <w:szCs w:val="20"/>
        </w:rPr>
        <w:br/>
        <w:t xml:space="preserve">• zadania wykonywane w siedzibie oraz poza siedzibą Urzędu </w:t>
      </w:r>
      <w:r w:rsidRPr="00F97DCE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F97DCE">
        <w:rPr>
          <w:bCs/>
          <w:sz w:val="20"/>
          <w:szCs w:val="20"/>
        </w:rPr>
        <w:br/>
        <w:t xml:space="preserve">• stanowisko pracy znajduje się na III piętrze budynku biurowego </w:t>
      </w:r>
      <w:r w:rsidRPr="00F97DCE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F97DCE">
        <w:rPr>
          <w:bCs/>
          <w:sz w:val="20"/>
          <w:szCs w:val="20"/>
        </w:rPr>
        <w:br/>
        <w:t xml:space="preserve">• drzwi wejściowe do pokoi biurowych o szerokości 70 cm </w:t>
      </w:r>
      <w:r w:rsidRPr="00F97DC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F97DCE">
        <w:rPr>
          <w:bCs/>
          <w:sz w:val="20"/>
          <w:szCs w:val="20"/>
        </w:rPr>
        <w:br/>
        <w:t xml:space="preserve">• praca przy monitorze ekranowym powyżej 4 godzin na dobę </w:t>
      </w:r>
      <w:r w:rsidRPr="00F97DCE">
        <w:rPr>
          <w:bCs/>
          <w:sz w:val="20"/>
          <w:szCs w:val="20"/>
        </w:rPr>
        <w:br/>
        <w:t xml:space="preserve">• pomieszczenia higieniczno-sanitarne w budynku nie są przystosowana dla osób niepełnosprawnych; z pomieszczeń higieniczno-sanitarnych przystosowanych do osób poruszających się na wózkach inwalidzkich można korzystać w sąsiednim budynku B połączonych łącznikiem z budynkiem A </w:t>
      </w:r>
      <w:r w:rsidRPr="00F97DCE">
        <w:rPr>
          <w:bCs/>
          <w:sz w:val="20"/>
          <w:szCs w:val="20"/>
        </w:rPr>
        <w:br/>
        <w:t xml:space="preserve">• budynek posiada podjazd dla osób niepełnosprawnych </w:t>
      </w:r>
      <w:r w:rsidRPr="00F97DCE">
        <w:rPr>
          <w:bCs/>
          <w:sz w:val="20"/>
          <w:szCs w:val="20"/>
        </w:rPr>
        <w:br/>
      </w:r>
      <w:r w:rsidRPr="00F97DCE">
        <w:rPr>
          <w:b/>
          <w:bCs/>
          <w:sz w:val="20"/>
          <w:szCs w:val="20"/>
        </w:rPr>
        <w:br/>
        <w:t xml:space="preserve">Pracownikom oferujemy: </w:t>
      </w:r>
      <w:r w:rsidRPr="00F97DCE">
        <w:rPr>
          <w:b/>
          <w:bCs/>
          <w:sz w:val="20"/>
          <w:szCs w:val="20"/>
        </w:rPr>
        <w:br/>
      </w:r>
      <w:r w:rsidRPr="00F97DCE">
        <w:rPr>
          <w:bCs/>
          <w:sz w:val="20"/>
          <w:szCs w:val="20"/>
        </w:rPr>
        <w:t xml:space="preserve">• stabilne zatrudnienie na podstawie umowy o pracę </w:t>
      </w:r>
      <w:r w:rsidRPr="00F97DCE">
        <w:rPr>
          <w:bCs/>
          <w:sz w:val="20"/>
          <w:szCs w:val="20"/>
        </w:rPr>
        <w:br/>
        <w:t xml:space="preserve">• dodatek stażowy </w:t>
      </w:r>
      <w:r w:rsidRPr="00F97DCE">
        <w:rPr>
          <w:bCs/>
          <w:sz w:val="20"/>
          <w:szCs w:val="20"/>
        </w:rPr>
        <w:br/>
        <w:t xml:space="preserve">• dodatkowe wynagrodzenie roczne </w:t>
      </w:r>
      <w:r w:rsidRPr="00F97DC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97DC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97DC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97DC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97DC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97DCE">
        <w:rPr>
          <w:bCs/>
          <w:sz w:val="20"/>
          <w:szCs w:val="20"/>
        </w:rPr>
        <w:br/>
        <w:t>• ruchomy system czasu pracy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ZAKRES ZADAŃ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realizowanie zadań audytowych i prowadzenie czynności audytorskich (w tym: opracowanie programu zadania, ustalenie harmonogramu działania, dokonanie badania audytowego zgodnie z zasadami i trybem przewidzianym w przepisach prawa i standardach audytu wewnętrznego oraz metodyką pracy audytorskiej) w celu dostarczenia informacji i sprawdzenia poprawności oraz skuteczności funkcjonowania systemu kontroli zarządczej i oceny skuteczności mechanizmów kontroli zarządczej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wykonywanie czynności doradczych w celu przedstawienia opinii prowadzącej do usprawnienia funkcjonowania kontroli zarządczej Urzędu we wskazanym obszarze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sporządzanie sprawozdań w celu dostarczenia kierownikowi jednostki i kierownikowi audytowanej komórki organizacyjnej rzetelnych, obiektywnych i niezależnych ustaleń z audytu oraz zaleceń w sprawie usunięcia stwierdzonych uchybień lub wprowadzenia usprawnień w badanym obszarze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 xml:space="preserve">współuczestnictwo w aktualizowaniu procedur Zespołu (w tym: regulaminu wewnętrznego, karty audytu wewnętrznego) oraz w opracowywaniu rocznych planów audytu wewnętrznego na podstawie </w:t>
      </w:r>
      <w:r w:rsidRPr="00F97DCE">
        <w:rPr>
          <w:sz w:val="20"/>
          <w:szCs w:val="20"/>
        </w:rPr>
        <w:lastRenderedPageBreak/>
        <w:t>identyfikacji i analizy obszarów ryzyka w zakresie działania Urzędu w celu określenia zadań audytowych do przeprowadzenia w perspektywie rocznej i kilkuletniej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 xml:space="preserve">przeprowadzanie czynności sprawdzających w celu przygotowania informacji o zakresie i sposobie realizowania zaleceń i wniosków z przeprowadzonych zadań audytowych dla kierownika jednostki oraz kierownika audytowanej komórki organizacyjnej 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rozpatrywanie, w przypadku wniesienia na piśmie przez kierownika jednostki lub kierownika audytowanej komórki, dodatkowych wyjaśnień lub umotywowanych zastrzeżeń do ustaleń stanu faktycznego, w celu pogłębionej analizy wszystkich zgromadzonych dowodów i obiektywnej oceny faktów</w:t>
      </w:r>
    </w:p>
    <w:p w:rsidR="00F97DCE" w:rsidRPr="00F97DCE" w:rsidRDefault="00F97DCE" w:rsidP="00F97D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 xml:space="preserve">prowadzenie i archiwizowanie dokumentacji </w:t>
      </w:r>
      <w:proofErr w:type="spellStart"/>
      <w:r w:rsidRPr="00F97DCE">
        <w:rPr>
          <w:sz w:val="20"/>
          <w:szCs w:val="20"/>
        </w:rPr>
        <w:t>poaudytowej</w:t>
      </w:r>
      <w:proofErr w:type="spellEnd"/>
      <w:r w:rsidRPr="00F97DCE">
        <w:rPr>
          <w:sz w:val="20"/>
          <w:szCs w:val="20"/>
        </w:rPr>
        <w:t xml:space="preserve"> (tj. akt stałych i bieżących) w celu zapewnienia, iż stosowana metodologia realizacji zadań w audycie realizowana jest zgodnie z unormowaniami wewnętrznymi, przepisami prawa, a realizacja zadań uwzględnia Międzynarodowe Standardy Profesjonalnej Praktyki Audytu Wewnętrznego</w:t>
      </w:r>
    </w:p>
    <w:p w:rsidR="00F97DCE" w:rsidRPr="00F97DCE" w:rsidRDefault="00F97DCE" w:rsidP="00F97DCE">
      <w:pPr>
        <w:numPr>
          <w:ilvl w:val="0"/>
          <w:numId w:val="1"/>
        </w:numPr>
        <w:rPr>
          <w:sz w:val="20"/>
          <w:szCs w:val="20"/>
        </w:rPr>
      </w:pPr>
      <w:r w:rsidRPr="00F97DCE">
        <w:rPr>
          <w:sz w:val="20"/>
          <w:szCs w:val="20"/>
        </w:rPr>
        <w:t>wydawanie opinii na temat funkcjonowania w WUW w Poznaniu kontroli zarządczej oraz proponowanie kierownikowi jednostki skutecznych mechanizmów naprawczych i kontrolnych w celu zwiększenia efektywności realizacji zadań i osiągania wyznaczonych celów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WYMAGANIA NIEZBĘDNE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b/>
          <w:sz w:val="20"/>
          <w:szCs w:val="20"/>
        </w:rPr>
        <w:t>wykształcenie:</w:t>
      </w:r>
      <w:r w:rsidRPr="00F97DCE">
        <w:rPr>
          <w:sz w:val="20"/>
          <w:szCs w:val="20"/>
        </w:rPr>
        <w:t xml:space="preserve"> wyższe 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b/>
          <w:sz w:val="20"/>
          <w:szCs w:val="20"/>
        </w:rPr>
        <w:t>doświadczenie zawodowe:</w:t>
      </w:r>
      <w:r w:rsidRPr="00F97DCE">
        <w:rPr>
          <w:sz w:val="20"/>
          <w:szCs w:val="20"/>
        </w:rPr>
        <w:t xml:space="preserve"> </w:t>
      </w:r>
      <w:r w:rsidR="00520DEA">
        <w:rPr>
          <w:sz w:val="20"/>
          <w:szCs w:val="20"/>
        </w:rPr>
        <w:t>1 rok</w:t>
      </w:r>
      <w:bookmarkStart w:id="0" w:name="_GoBack"/>
      <w:bookmarkEnd w:id="0"/>
      <w:r w:rsidRPr="00F97DCE">
        <w:rPr>
          <w:sz w:val="20"/>
          <w:szCs w:val="20"/>
        </w:rPr>
        <w:t xml:space="preserve"> w samodzielnym przeprowadzaniu audytów wewnętrznych 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kwalifikacje zawodowe do przeprowadzania audytu wewnętrznego określone w ustawie o finansach publicznych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wiedza z zakresu stosowania prawa zamówień publicznych, środków unijnych, rachunkowości budżetowej, finansów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umiejętność analitycznego i syntetycznego myślenia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umiejętność stosowania prawa w praktyce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asertywność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umiejętność działania w sytuacjach nieprzewidywalnych i stresowych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umiejętność efektywnej komunikacji i negocjacji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97DCE">
        <w:rPr>
          <w:sz w:val="20"/>
          <w:szCs w:val="20"/>
        </w:rPr>
        <w:t>osiadanie obywatelstwa polskiego</w:t>
      </w:r>
    </w:p>
    <w:p w:rsidR="00F97DCE" w:rsidRPr="00F97DCE" w:rsidRDefault="00F97DCE" w:rsidP="00F97D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97DCE">
        <w:rPr>
          <w:sz w:val="20"/>
          <w:szCs w:val="20"/>
        </w:rPr>
        <w:t>orzystanie z pełni praw publicznych</w:t>
      </w:r>
    </w:p>
    <w:p w:rsidR="00F97DCE" w:rsidRPr="00F97DCE" w:rsidRDefault="00F97DCE" w:rsidP="00F97DC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97DCE">
        <w:rPr>
          <w:sz w:val="20"/>
          <w:szCs w:val="20"/>
        </w:rPr>
        <w:t>ieskazanie prawomocnym wyrokiem za umyślne przestępstwo lub umyślne przestępstwo skarbowe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WYMAGANIA DODATKOWE</w:t>
      </w:r>
    </w:p>
    <w:p w:rsidR="00F97DCE" w:rsidRPr="00F97DCE" w:rsidRDefault="00F97DCE" w:rsidP="00F97DC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97DCE">
        <w:rPr>
          <w:sz w:val="20"/>
          <w:szCs w:val="20"/>
        </w:rPr>
        <w:t xml:space="preserve">ykształcenie: wyższe z zakresu z ekonomii, rachunkowości, finansów, prawa lub administracji </w:t>
      </w:r>
    </w:p>
    <w:p w:rsidR="00F97DCE" w:rsidRPr="00F97DCE" w:rsidRDefault="00F97DCE" w:rsidP="00F97D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 xml:space="preserve">doświadczenie zawodowe: w administracji publicznej </w:t>
      </w:r>
    </w:p>
    <w:p w:rsidR="00F97DCE" w:rsidRPr="00F97DCE" w:rsidRDefault="00F97DCE" w:rsidP="00F97D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studia podyplomowe z zakresu audytu wewnętrznego, kontroli finansowej, rachunkowości, zamówień publicznych lub kontroli zarządczej</w:t>
      </w:r>
    </w:p>
    <w:p w:rsidR="00F97DCE" w:rsidRPr="00F97DCE" w:rsidRDefault="00F97DCE" w:rsidP="00F97DCE">
      <w:pPr>
        <w:numPr>
          <w:ilvl w:val="0"/>
          <w:numId w:val="3"/>
        </w:numPr>
        <w:rPr>
          <w:sz w:val="20"/>
          <w:szCs w:val="20"/>
        </w:rPr>
      </w:pPr>
      <w:r w:rsidRPr="00F97DCE">
        <w:rPr>
          <w:sz w:val="20"/>
          <w:szCs w:val="20"/>
        </w:rPr>
        <w:t>znajomość języka angielskiego na poziomie komunikatywnym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DOKUMENTY I OŚWIADCZENIA NIEZBĘDNE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Życiorys/CV i list motywacyjny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Kopie dokumentów potwierdzających spełnienie wymagania niezbędnego w zakresie wykształcenia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Oświadczenie o zapoznaniu się z informacją o prywatności zamieszczoną na stronie Urzędu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Kopia dokumentów potwierdzających posiadanie kwalifikacji zawodowych do przeprowadzania audytu wewnętrznego określonych w ustawie o finansach publicznych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97DCE" w:rsidRPr="00F97DCE" w:rsidRDefault="00F97DCE" w:rsidP="00F97D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7DCE">
        <w:rPr>
          <w:sz w:val="20"/>
          <w:szCs w:val="20"/>
        </w:rPr>
        <w:t>Oświadczenie o korzystaniu z pełni praw publicznych</w:t>
      </w:r>
    </w:p>
    <w:p w:rsidR="00F97DCE" w:rsidRPr="00F97DCE" w:rsidRDefault="00F97DCE" w:rsidP="00F97DCE">
      <w:pPr>
        <w:numPr>
          <w:ilvl w:val="0"/>
          <w:numId w:val="4"/>
        </w:numPr>
        <w:rPr>
          <w:sz w:val="20"/>
          <w:szCs w:val="20"/>
        </w:rPr>
      </w:pPr>
      <w:r w:rsidRPr="00F97DCE">
        <w:rPr>
          <w:sz w:val="20"/>
          <w:szCs w:val="20"/>
        </w:rPr>
        <w:t>Oświadczenie o nieskazaniu prawomocnym wyrokiem za umyślne przestępstwo lub umyślne przestępstwo skarbowe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DOKUMENTY I OŚWIADCZENIA DODATKOWE</w:t>
      </w:r>
    </w:p>
    <w:p w:rsidR="00F97DCE" w:rsidRPr="00F97DCE" w:rsidRDefault="00F97DCE" w:rsidP="00F97DCE">
      <w:pPr>
        <w:numPr>
          <w:ilvl w:val="0"/>
          <w:numId w:val="5"/>
        </w:numPr>
        <w:rPr>
          <w:sz w:val="20"/>
          <w:szCs w:val="20"/>
        </w:rPr>
      </w:pPr>
      <w:r w:rsidRPr="00F97D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lastRenderedPageBreak/>
        <w:t>TERMINY I MIEJSCE SKŁADANIA DOKUMENTÓW</w:t>
      </w:r>
    </w:p>
    <w:p w:rsidR="00F97DCE" w:rsidRPr="00F97DCE" w:rsidRDefault="00F97DCE" w:rsidP="00F97DCE">
      <w:pPr>
        <w:spacing w:after="0"/>
        <w:ind w:left="360"/>
        <w:rPr>
          <w:b/>
          <w:sz w:val="20"/>
          <w:szCs w:val="20"/>
        </w:rPr>
      </w:pPr>
      <w:r w:rsidRPr="00F97DCE">
        <w:rPr>
          <w:b/>
          <w:sz w:val="20"/>
          <w:szCs w:val="20"/>
        </w:rPr>
        <w:t xml:space="preserve">Dokumenty należy złożyć do: </w:t>
      </w:r>
      <w:r w:rsidR="00520DEA">
        <w:rPr>
          <w:b/>
          <w:sz w:val="20"/>
          <w:szCs w:val="20"/>
        </w:rPr>
        <w:t>7 stycznia</w:t>
      </w:r>
      <w:r w:rsidRPr="00F97DCE">
        <w:rPr>
          <w:b/>
          <w:sz w:val="20"/>
          <w:szCs w:val="20"/>
        </w:rPr>
        <w:t xml:space="preserve"> 201</w:t>
      </w:r>
      <w:r w:rsidR="00520DEA">
        <w:rPr>
          <w:b/>
          <w:sz w:val="20"/>
          <w:szCs w:val="20"/>
        </w:rPr>
        <w:t>9</w:t>
      </w:r>
      <w:r w:rsidRPr="00F97DCE">
        <w:rPr>
          <w:b/>
          <w:sz w:val="20"/>
          <w:szCs w:val="20"/>
        </w:rPr>
        <w:t xml:space="preserve"> r.</w:t>
      </w:r>
    </w:p>
    <w:p w:rsidR="00F97DCE" w:rsidRPr="00F97DCE" w:rsidRDefault="00F97DCE" w:rsidP="00F97DCE">
      <w:pPr>
        <w:ind w:left="360"/>
        <w:rPr>
          <w:sz w:val="20"/>
          <w:szCs w:val="20"/>
        </w:rPr>
      </w:pPr>
      <w:r w:rsidRPr="00F97DCE">
        <w:rPr>
          <w:sz w:val="20"/>
          <w:szCs w:val="20"/>
        </w:rPr>
        <w:t>Decyduje data: stempla pocztowego / osobistego dostarczenia oferty do urzędu</w:t>
      </w:r>
    </w:p>
    <w:p w:rsidR="00F97DCE" w:rsidRPr="00F97DCE" w:rsidRDefault="00F97DCE" w:rsidP="00F97DCE">
      <w:pPr>
        <w:ind w:left="360"/>
        <w:rPr>
          <w:sz w:val="20"/>
          <w:szCs w:val="20"/>
        </w:rPr>
      </w:pPr>
      <w:r w:rsidRPr="00F97DCE">
        <w:rPr>
          <w:b/>
          <w:sz w:val="20"/>
          <w:szCs w:val="20"/>
        </w:rPr>
        <w:t>Miejsce składania dokumentów:</w:t>
      </w:r>
      <w:r w:rsidRPr="00F97DCE">
        <w:rPr>
          <w:b/>
          <w:sz w:val="20"/>
          <w:szCs w:val="20"/>
        </w:rPr>
        <w:br/>
      </w:r>
      <w:r w:rsidRPr="00F97DCE">
        <w:rPr>
          <w:sz w:val="20"/>
          <w:szCs w:val="20"/>
        </w:rPr>
        <w:t xml:space="preserve">Wielkopolski Urząd Wojewódzki w Poznaniu </w:t>
      </w:r>
      <w:r w:rsidRPr="00F97DCE">
        <w:rPr>
          <w:sz w:val="20"/>
          <w:szCs w:val="20"/>
        </w:rPr>
        <w:br/>
        <w:t xml:space="preserve">Al. Niepodległości 16/18 </w:t>
      </w:r>
      <w:r w:rsidRPr="00F97DCE">
        <w:rPr>
          <w:sz w:val="20"/>
          <w:szCs w:val="20"/>
        </w:rPr>
        <w:br/>
        <w:t xml:space="preserve">61-713 Poznań </w:t>
      </w:r>
      <w:r w:rsidRPr="00F97DCE">
        <w:rPr>
          <w:sz w:val="20"/>
          <w:szCs w:val="20"/>
        </w:rPr>
        <w:br/>
        <w:t xml:space="preserve">Punkt Informacyjny w holu Urzędu </w:t>
      </w:r>
      <w:r w:rsidRPr="00F97DCE">
        <w:rPr>
          <w:sz w:val="20"/>
          <w:szCs w:val="20"/>
        </w:rPr>
        <w:br/>
        <w:t xml:space="preserve">(z podaniem w ofercie nr ref. </w:t>
      </w:r>
      <w:r w:rsidR="00520DEA">
        <w:rPr>
          <w:sz w:val="20"/>
          <w:szCs w:val="20"/>
        </w:rPr>
        <w:t>214</w:t>
      </w:r>
      <w:r w:rsidRPr="00F97DCE">
        <w:rPr>
          <w:sz w:val="20"/>
          <w:szCs w:val="20"/>
        </w:rPr>
        <w:t xml:space="preserve">/18) 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DANE OSOBOWE - KLAUZULA INFORMACYJNA</w:t>
      </w:r>
    </w:p>
    <w:p w:rsidR="00F97DCE" w:rsidRPr="00F97DCE" w:rsidRDefault="00F97DCE" w:rsidP="00F97DCE">
      <w:pPr>
        <w:rPr>
          <w:sz w:val="20"/>
          <w:szCs w:val="20"/>
        </w:rPr>
      </w:pPr>
      <w:r w:rsidRPr="00F97DC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INNE INFORMACJE:</w:t>
      </w:r>
    </w:p>
    <w:p w:rsidR="00F97DCE" w:rsidRPr="00F97DCE" w:rsidRDefault="00F97DCE" w:rsidP="00F97DCE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97DCE" w:rsidRPr="00F97DCE" w:rsidRDefault="00F97DCE" w:rsidP="00F97DCE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97DCE">
        <w:rPr>
          <w:bCs/>
          <w:sz w:val="20"/>
          <w:szCs w:val="20"/>
        </w:rPr>
        <w:br/>
        <w:t xml:space="preserve">Do składania ofert zachęcamy również osoby niepełnosprawne. </w:t>
      </w:r>
      <w:r w:rsidRPr="00F97DCE">
        <w:rPr>
          <w:bCs/>
          <w:sz w:val="20"/>
          <w:szCs w:val="20"/>
        </w:rPr>
        <w:br/>
        <w:t xml:space="preserve">Wzór wymaganych oświadczeń zamieszczony jest pod adresem: </w:t>
      </w:r>
      <w:r w:rsidRPr="00F97DC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F97DCE">
        <w:rPr>
          <w:bCs/>
          <w:sz w:val="20"/>
          <w:szCs w:val="20"/>
        </w:rPr>
        <w:br/>
        <w:t xml:space="preserve">Oświadczenia należy opatrzyć odręcznym podpisem wraz z datą. </w:t>
      </w:r>
      <w:r w:rsidRPr="00F97DC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97DC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97D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97DC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97DC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Pr="00F97DCE" w:rsidRDefault="00900BD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900BD6" w:rsidRPr="00F97DCE" w:rsidSect="00F97D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5C6"/>
    <w:multiLevelType w:val="multilevel"/>
    <w:tmpl w:val="00A2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4455C"/>
    <w:multiLevelType w:val="multilevel"/>
    <w:tmpl w:val="4E4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77A02"/>
    <w:multiLevelType w:val="multilevel"/>
    <w:tmpl w:val="E7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B0E71"/>
    <w:multiLevelType w:val="multilevel"/>
    <w:tmpl w:val="83E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B6854"/>
    <w:multiLevelType w:val="multilevel"/>
    <w:tmpl w:val="709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4646F"/>
    <w:multiLevelType w:val="multilevel"/>
    <w:tmpl w:val="A560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CE"/>
    <w:rsid w:val="001135BB"/>
    <w:rsid w:val="00520DEA"/>
    <w:rsid w:val="0089652F"/>
    <w:rsid w:val="00900BD6"/>
    <w:rsid w:val="009A22D6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396E-0793-4CBF-9536-CD0017D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D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5</cp:revision>
  <cp:lastPrinted>2018-12-17T09:50:00Z</cp:lastPrinted>
  <dcterms:created xsi:type="dcterms:W3CDTF">2018-12-17T09:48:00Z</dcterms:created>
  <dcterms:modified xsi:type="dcterms:W3CDTF">2018-12-17T09:59:00Z</dcterms:modified>
</cp:coreProperties>
</file>