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922" w:rsidRPr="00933922" w:rsidRDefault="00933922" w:rsidP="00933922">
      <w:pPr>
        <w:rPr>
          <w:b/>
          <w:sz w:val="20"/>
          <w:szCs w:val="20"/>
        </w:rPr>
      </w:pPr>
      <w:r w:rsidRPr="00933922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933922">
        <w:rPr>
          <w:b/>
          <w:sz w:val="20"/>
          <w:szCs w:val="20"/>
        </w:rPr>
        <w:t>z dnia 2019-05-23</w:t>
      </w:r>
    </w:p>
    <w:p w:rsidR="00933922" w:rsidRPr="00933922" w:rsidRDefault="00933922" w:rsidP="00933922">
      <w:pPr>
        <w:rPr>
          <w:sz w:val="20"/>
          <w:szCs w:val="20"/>
        </w:rPr>
      </w:pPr>
      <w:r w:rsidRPr="00933922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933922">
        <w:rPr>
          <w:sz w:val="20"/>
          <w:szCs w:val="20"/>
        </w:rPr>
        <w:t>23</w:t>
      </w:r>
      <w:r>
        <w:rPr>
          <w:sz w:val="20"/>
          <w:szCs w:val="20"/>
        </w:rPr>
        <w:t xml:space="preserve"> </w:t>
      </w:r>
      <w:r w:rsidRPr="00933922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933922">
        <w:rPr>
          <w:sz w:val="20"/>
          <w:szCs w:val="20"/>
        </w:rPr>
        <w:t>2019</w:t>
      </w:r>
    </w:p>
    <w:p w:rsidR="00933922" w:rsidRPr="00933922" w:rsidRDefault="00933922" w:rsidP="00933922">
      <w:pPr>
        <w:rPr>
          <w:sz w:val="20"/>
          <w:szCs w:val="20"/>
        </w:rPr>
      </w:pPr>
      <w:r w:rsidRPr="00933922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933922">
        <w:rPr>
          <w:sz w:val="20"/>
          <w:szCs w:val="20"/>
        </w:rPr>
        <w:t>09</w:t>
      </w:r>
      <w:r>
        <w:rPr>
          <w:sz w:val="20"/>
          <w:szCs w:val="20"/>
        </w:rPr>
        <w:t xml:space="preserve"> </w:t>
      </w:r>
      <w:r w:rsidRPr="00933922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933922">
        <w:rPr>
          <w:sz w:val="20"/>
          <w:szCs w:val="20"/>
        </w:rPr>
        <w:t>2019</w:t>
      </w:r>
      <w:bookmarkStart w:id="0" w:name="_GoBack"/>
      <w:bookmarkEnd w:id="0"/>
    </w:p>
    <w:p w:rsidR="00933922" w:rsidRPr="00933922" w:rsidRDefault="00933922" w:rsidP="00933922">
      <w:pPr>
        <w:rPr>
          <w:sz w:val="20"/>
          <w:szCs w:val="20"/>
        </w:rPr>
      </w:pPr>
    </w:p>
    <w:p w:rsidR="00933922" w:rsidRPr="00933922" w:rsidRDefault="00933922" w:rsidP="00933922">
      <w:pPr>
        <w:rPr>
          <w:sz w:val="20"/>
          <w:szCs w:val="20"/>
        </w:rPr>
      </w:pPr>
      <w:r w:rsidRPr="00933922">
        <w:rPr>
          <w:sz w:val="20"/>
          <w:szCs w:val="20"/>
        </w:rPr>
        <w:t>Nazwa stanowiska:</w:t>
      </w:r>
    </w:p>
    <w:p w:rsidR="00933922" w:rsidRPr="008412FE" w:rsidRDefault="00933922" w:rsidP="00933922">
      <w:pPr>
        <w:spacing w:after="0"/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inspektor wojewódzki</w:t>
      </w:r>
    </w:p>
    <w:p w:rsidR="00933922" w:rsidRPr="008412FE" w:rsidRDefault="00933922" w:rsidP="00933922">
      <w:pPr>
        <w:spacing w:after="0"/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do spraw: realizacji zadań wojewody w obszarze wspierania rodziny i systemu pieczy zastępczej, organizowania działań na rzecz przeciwdziałania handlowi ludźmi i wsparcia ofiarom handlu ludźmi</w:t>
      </w:r>
    </w:p>
    <w:p w:rsidR="00933922" w:rsidRPr="008412FE" w:rsidRDefault="00933922" w:rsidP="00933922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w Wydziale Polityki Społ</w:t>
      </w:r>
      <w:r>
        <w:rPr>
          <w:b/>
          <w:bCs/>
          <w:sz w:val="20"/>
          <w:szCs w:val="20"/>
        </w:rPr>
        <w:t>ecznej WUW w Poznaniu nr ref. 80</w:t>
      </w:r>
      <w:r w:rsidRPr="008412FE">
        <w:rPr>
          <w:b/>
          <w:bCs/>
          <w:sz w:val="20"/>
          <w:szCs w:val="20"/>
        </w:rPr>
        <w:t>/19</w:t>
      </w:r>
    </w:p>
    <w:p w:rsidR="00933922" w:rsidRPr="00933922" w:rsidRDefault="00933922" w:rsidP="00933922">
      <w:pPr>
        <w:rPr>
          <w:sz w:val="20"/>
          <w:szCs w:val="20"/>
        </w:rPr>
      </w:pPr>
      <w:r w:rsidRPr="00933922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933922">
        <w:rPr>
          <w:sz w:val="20"/>
          <w:szCs w:val="20"/>
        </w:rPr>
        <w:t xml:space="preserve"> </w:t>
      </w:r>
    </w:p>
    <w:p w:rsidR="00933922" w:rsidRPr="00933922" w:rsidRDefault="00933922" w:rsidP="00933922">
      <w:pPr>
        <w:rPr>
          <w:sz w:val="20"/>
          <w:szCs w:val="20"/>
        </w:rPr>
      </w:pPr>
      <w:r w:rsidRPr="00933922">
        <w:rPr>
          <w:sz w:val="20"/>
          <w:szCs w:val="20"/>
        </w:rPr>
        <w:t>Wielkopolski Urząd Wojewódzki w Poznaniu</w:t>
      </w:r>
    </w:p>
    <w:p w:rsidR="00933922" w:rsidRPr="00933922" w:rsidRDefault="00933922" w:rsidP="00933922">
      <w:pPr>
        <w:rPr>
          <w:sz w:val="20"/>
          <w:szCs w:val="20"/>
        </w:rPr>
      </w:pPr>
      <w:r w:rsidRPr="00933922">
        <w:rPr>
          <w:sz w:val="20"/>
          <w:szCs w:val="20"/>
        </w:rPr>
        <w:t xml:space="preserve">Adres urzędu: </w:t>
      </w:r>
    </w:p>
    <w:p w:rsidR="00933922" w:rsidRPr="00933922" w:rsidRDefault="00933922" w:rsidP="00933922">
      <w:pPr>
        <w:rPr>
          <w:sz w:val="20"/>
          <w:szCs w:val="20"/>
        </w:rPr>
      </w:pPr>
      <w:r w:rsidRPr="00933922">
        <w:rPr>
          <w:sz w:val="20"/>
          <w:szCs w:val="20"/>
        </w:rPr>
        <w:t xml:space="preserve">Al. Niepodległości 16/18 61-713 Poznań </w:t>
      </w:r>
    </w:p>
    <w:p w:rsidR="00933922" w:rsidRPr="00933922" w:rsidRDefault="00933922" w:rsidP="00933922">
      <w:pPr>
        <w:rPr>
          <w:b/>
          <w:sz w:val="20"/>
          <w:szCs w:val="20"/>
        </w:rPr>
      </w:pPr>
      <w:r w:rsidRPr="00933922">
        <w:rPr>
          <w:b/>
          <w:sz w:val="20"/>
          <w:szCs w:val="20"/>
        </w:rPr>
        <w:t>Wyniki naboru:</w:t>
      </w:r>
    </w:p>
    <w:p w:rsidR="00933922" w:rsidRPr="00933922" w:rsidRDefault="00933922" w:rsidP="00933922">
      <w:pPr>
        <w:rPr>
          <w:b/>
          <w:sz w:val="20"/>
          <w:szCs w:val="20"/>
        </w:rPr>
      </w:pPr>
      <w:r w:rsidRPr="00933922">
        <w:rPr>
          <w:b/>
          <w:sz w:val="20"/>
          <w:szCs w:val="20"/>
        </w:rPr>
        <w:t>anulowano nabór</w:t>
      </w:r>
      <w:r w:rsidRPr="00933922">
        <w:rPr>
          <w:b/>
          <w:sz w:val="20"/>
          <w:szCs w:val="20"/>
        </w:rPr>
        <w:br/>
      </w:r>
      <w:r w:rsidRPr="00933922">
        <w:rPr>
          <w:b/>
          <w:sz w:val="20"/>
          <w:szCs w:val="20"/>
        </w:rPr>
        <w:br/>
        <w:t xml:space="preserve">Rozwiązanie umowy o pracę z pracownikiem, w celu zastępstwa którego ogłoszony został przedmiotowy nabór. </w:t>
      </w:r>
    </w:p>
    <w:p w:rsidR="009A22D6" w:rsidRPr="00933922" w:rsidRDefault="009A22D6" w:rsidP="00933922">
      <w:pPr>
        <w:rPr>
          <w:sz w:val="20"/>
          <w:szCs w:val="20"/>
        </w:rPr>
      </w:pPr>
    </w:p>
    <w:sectPr w:rsidR="009A22D6" w:rsidRPr="00933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22"/>
    <w:rsid w:val="00933922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F78CC-0AF4-45D1-BAFD-AEA14F5E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339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339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9339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392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3392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3392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3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39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564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2019-07-09T08:22:00Z</dcterms:created>
  <dcterms:modified xsi:type="dcterms:W3CDTF">2019-07-09T08:24:00Z</dcterms:modified>
</cp:coreProperties>
</file>