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C2" w:rsidRPr="004C21C2" w:rsidRDefault="004C21C2" w:rsidP="004C21C2">
      <w:pPr>
        <w:rPr>
          <w:b/>
          <w:sz w:val="20"/>
          <w:szCs w:val="20"/>
        </w:rPr>
      </w:pPr>
      <w:r w:rsidRPr="004C21C2">
        <w:rPr>
          <w:b/>
          <w:sz w:val="20"/>
          <w:szCs w:val="20"/>
        </w:rPr>
        <w:t>Informacja o wyniku naboru na ogłoszenie z dnia 2020-03-30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C21C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4C21C2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4C21C2">
        <w:rPr>
          <w:sz w:val="20"/>
          <w:szCs w:val="20"/>
        </w:rPr>
        <w:t>2020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C21C2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4C21C2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4C21C2">
        <w:rPr>
          <w:sz w:val="20"/>
          <w:szCs w:val="20"/>
        </w:rPr>
        <w:t>2020</w:t>
      </w:r>
    </w:p>
    <w:p w:rsidR="004C21C2" w:rsidRPr="004C21C2" w:rsidRDefault="004C21C2" w:rsidP="004C21C2">
      <w:pPr>
        <w:rPr>
          <w:sz w:val="20"/>
          <w:szCs w:val="20"/>
        </w:rPr>
      </w:pP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>Nazwa stanowiska:</w:t>
      </w:r>
    </w:p>
    <w:p w:rsidR="004C21C2" w:rsidRPr="00F6079C" w:rsidRDefault="004C21C2" w:rsidP="004C21C2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referent</w:t>
      </w:r>
    </w:p>
    <w:p w:rsidR="004C21C2" w:rsidRPr="00F6079C" w:rsidRDefault="004C21C2" w:rsidP="004C21C2">
      <w:pPr>
        <w:spacing w:after="0"/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do spraw: wsparcia postępowań</w:t>
      </w:r>
    </w:p>
    <w:p w:rsidR="004C21C2" w:rsidRPr="00F6079C" w:rsidRDefault="004C21C2" w:rsidP="004C21C2">
      <w:pPr>
        <w:rPr>
          <w:b/>
          <w:bCs/>
          <w:sz w:val="20"/>
          <w:szCs w:val="20"/>
        </w:rPr>
      </w:pPr>
      <w:r w:rsidRPr="00F6079C">
        <w:rPr>
          <w:b/>
          <w:bCs/>
          <w:sz w:val="20"/>
          <w:szCs w:val="20"/>
        </w:rPr>
        <w:t>w Wydziale Spraw Cudzoziemców (Oddział Legalizacji Pobytu I) WUW w Poznaniu nr ref. 44/20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4C21C2">
        <w:rPr>
          <w:sz w:val="20"/>
          <w:szCs w:val="20"/>
        </w:rPr>
        <w:t xml:space="preserve"> 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>Wielkopolski Urząd Wojewódzki w Poznaniu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 xml:space="preserve">Adres urzędu: </w:t>
      </w:r>
    </w:p>
    <w:p w:rsidR="004C21C2" w:rsidRPr="004C21C2" w:rsidRDefault="004C21C2" w:rsidP="004C21C2">
      <w:pPr>
        <w:rPr>
          <w:sz w:val="20"/>
          <w:szCs w:val="20"/>
        </w:rPr>
      </w:pPr>
      <w:r w:rsidRPr="004C21C2">
        <w:rPr>
          <w:sz w:val="20"/>
          <w:szCs w:val="20"/>
        </w:rPr>
        <w:t xml:space="preserve">Al. Niepodległości 16/18 61-713 Poznań </w:t>
      </w:r>
    </w:p>
    <w:p w:rsidR="004C21C2" w:rsidRPr="004C21C2" w:rsidRDefault="004C21C2" w:rsidP="004C21C2">
      <w:pPr>
        <w:rPr>
          <w:b/>
          <w:sz w:val="20"/>
          <w:szCs w:val="20"/>
        </w:rPr>
      </w:pPr>
      <w:r w:rsidRPr="004C21C2">
        <w:rPr>
          <w:b/>
          <w:sz w:val="20"/>
          <w:szCs w:val="20"/>
        </w:rPr>
        <w:t>Wyniki naboru:</w:t>
      </w:r>
    </w:p>
    <w:p w:rsidR="004C21C2" w:rsidRPr="004C21C2" w:rsidRDefault="004C21C2" w:rsidP="004C21C2">
      <w:pPr>
        <w:rPr>
          <w:b/>
          <w:sz w:val="20"/>
          <w:szCs w:val="20"/>
        </w:rPr>
      </w:pPr>
      <w:r w:rsidRPr="004C21C2">
        <w:rPr>
          <w:b/>
          <w:sz w:val="20"/>
          <w:szCs w:val="20"/>
        </w:rPr>
        <w:t>nabór zakończony wyborem kandydatki/kandydata</w:t>
      </w:r>
      <w:r w:rsidRPr="004C21C2">
        <w:rPr>
          <w:b/>
          <w:sz w:val="20"/>
          <w:szCs w:val="20"/>
        </w:rPr>
        <w:br/>
      </w:r>
      <w:r w:rsidRPr="004C21C2">
        <w:rPr>
          <w:b/>
          <w:sz w:val="20"/>
          <w:szCs w:val="20"/>
        </w:rPr>
        <w:br/>
        <w:t xml:space="preserve">Lidia Kalinowska    Poznań </w:t>
      </w:r>
    </w:p>
    <w:p w:rsidR="002D4500" w:rsidRPr="004C21C2" w:rsidRDefault="004C21C2" w:rsidP="004C21C2">
      <w:pPr>
        <w:rPr>
          <w:b/>
          <w:sz w:val="20"/>
          <w:szCs w:val="20"/>
        </w:rPr>
      </w:pPr>
    </w:p>
    <w:sectPr w:rsidR="002D4500" w:rsidRPr="004C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2"/>
    <w:rsid w:val="004C21C2"/>
    <w:rsid w:val="00632D77"/>
    <w:rsid w:val="006B2D45"/>
    <w:rsid w:val="008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1546"/>
  <w15:chartTrackingRefBased/>
  <w15:docId w15:val="{77037E97-EC13-40BF-92A4-09E8E16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C2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C2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1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1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C21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2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2020-10-02T10:10:00Z</dcterms:created>
  <dcterms:modified xsi:type="dcterms:W3CDTF">2020-10-02T10:11:00Z</dcterms:modified>
</cp:coreProperties>
</file>