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97" w:rsidRPr="00F77A97" w:rsidRDefault="00F77A97" w:rsidP="00F77A97">
      <w:pPr>
        <w:rPr>
          <w:b/>
          <w:sz w:val="20"/>
          <w:szCs w:val="20"/>
        </w:rPr>
      </w:pPr>
      <w:r w:rsidRPr="00F77A9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77A97">
        <w:rPr>
          <w:b/>
          <w:sz w:val="20"/>
          <w:szCs w:val="20"/>
        </w:rPr>
        <w:t xml:space="preserve"> z dnia 2018-01-11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77A97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F77A97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F77A97">
        <w:rPr>
          <w:sz w:val="20"/>
          <w:szCs w:val="20"/>
        </w:rPr>
        <w:t>2018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77A97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F77A97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F77A97">
        <w:rPr>
          <w:sz w:val="20"/>
          <w:szCs w:val="20"/>
        </w:rPr>
        <w:t>2018</w:t>
      </w:r>
    </w:p>
    <w:p w:rsidR="00F77A97" w:rsidRPr="00F77A97" w:rsidRDefault="00F77A97" w:rsidP="00F77A97">
      <w:pPr>
        <w:rPr>
          <w:sz w:val="20"/>
          <w:szCs w:val="20"/>
        </w:rPr>
      </w:pP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Nazwa stanowiska:</w:t>
      </w:r>
    </w:p>
    <w:p w:rsidR="00F77A97" w:rsidRPr="008F3500" w:rsidRDefault="00F77A97" w:rsidP="00F77A97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specjalista</w:t>
      </w:r>
    </w:p>
    <w:p w:rsidR="00F77A97" w:rsidRPr="008F3500" w:rsidRDefault="00F77A97" w:rsidP="00F77A97">
      <w:pPr>
        <w:spacing w:after="0"/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 xml:space="preserve">do spraw: weryfikacji oraz uzgodnień ewidencji księgowej z dokumentami finansowo-księgowymi oraz sprawozdawczości budżetowej i statystycznej </w:t>
      </w:r>
    </w:p>
    <w:p w:rsidR="00F77A97" w:rsidRPr="008F3500" w:rsidRDefault="00F77A97" w:rsidP="00F77A97">
      <w:pPr>
        <w:rPr>
          <w:b/>
          <w:bCs/>
          <w:sz w:val="20"/>
          <w:szCs w:val="20"/>
        </w:rPr>
      </w:pPr>
      <w:r w:rsidRPr="008F3500">
        <w:rPr>
          <w:b/>
          <w:bCs/>
          <w:sz w:val="20"/>
          <w:szCs w:val="20"/>
        </w:rPr>
        <w:t>w Biurze Organizacyjno-Administracyjnym WUW w Poznaniu nr ref. 4/18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Wielkopolski Urząd Wojewódzki w Poznaniu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 xml:space="preserve">Adres urzędu: </w:t>
      </w:r>
    </w:p>
    <w:p w:rsidR="00F77A97" w:rsidRPr="00F77A97" w:rsidRDefault="00F77A97" w:rsidP="00F77A97">
      <w:pPr>
        <w:rPr>
          <w:sz w:val="20"/>
          <w:szCs w:val="20"/>
        </w:rPr>
      </w:pPr>
      <w:r w:rsidRPr="00F77A97">
        <w:rPr>
          <w:sz w:val="20"/>
          <w:szCs w:val="20"/>
        </w:rPr>
        <w:t>Al. Niepo</w:t>
      </w:r>
      <w:bookmarkStart w:id="0" w:name="_GoBack"/>
      <w:bookmarkEnd w:id="0"/>
      <w:r w:rsidRPr="00F77A97">
        <w:rPr>
          <w:sz w:val="20"/>
          <w:szCs w:val="20"/>
        </w:rPr>
        <w:t xml:space="preserve">dległości 16/18 61-713 Poznań </w:t>
      </w:r>
    </w:p>
    <w:p w:rsidR="00F77A97" w:rsidRPr="00F77A97" w:rsidRDefault="00F77A97" w:rsidP="00F77A97">
      <w:pPr>
        <w:rPr>
          <w:b/>
          <w:sz w:val="20"/>
          <w:szCs w:val="20"/>
        </w:rPr>
      </w:pPr>
      <w:r w:rsidRPr="00F77A97">
        <w:rPr>
          <w:b/>
          <w:sz w:val="20"/>
          <w:szCs w:val="20"/>
        </w:rPr>
        <w:t>Wyniki naboru:</w:t>
      </w:r>
    </w:p>
    <w:p w:rsidR="00F77A97" w:rsidRPr="00F77A97" w:rsidRDefault="00F77A97" w:rsidP="00F77A97">
      <w:pPr>
        <w:rPr>
          <w:b/>
          <w:sz w:val="20"/>
          <w:szCs w:val="20"/>
        </w:rPr>
      </w:pPr>
      <w:r w:rsidRPr="00F77A97">
        <w:rPr>
          <w:b/>
          <w:sz w:val="20"/>
          <w:szCs w:val="20"/>
        </w:rPr>
        <w:t>nabór zakończony wyborem kandydatki/kandydata</w:t>
      </w:r>
      <w:r w:rsidRPr="00F77A97">
        <w:rPr>
          <w:b/>
          <w:sz w:val="20"/>
          <w:szCs w:val="20"/>
        </w:rPr>
        <w:br/>
      </w:r>
      <w:r w:rsidRPr="00F77A97">
        <w:rPr>
          <w:b/>
          <w:sz w:val="20"/>
          <w:szCs w:val="20"/>
        </w:rPr>
        <w:br/>
        <w:t>WYBRANE OSOBY:</w:t>
      </w:r>
      <w:r w:rsidRPr="00F77A97">
        <w:rPr>
          <w:b/>
          <w:sz w:val="20"/>
          <w:szCs w:val="20"/>
        </w:rPr>
        <w:br/>
      </w:r>
      <w:r w:rsidRPr="00F77A97">
        <w:rPr>
          <w:b/>
          <w:sz w:val="20"/>
          <w:szCs w:val="20"/>
        </w:rPr>
        <w:br/>
        <w:t xml:space="preserve">Grażyna Łochowicz    Szamotuły </w:t>
      </w:r>
    </w:p>
    <w:p w:rsidR="009A22D6" w:rsidRPr="00F77A97" w:rsidRDefault="009A22D6" w:rsidP="00F77A97">
      <w:pPr>
        <w:rPr>
          <w:sz w:val="20"/>
          <w:szCs w:val="20"/>
        </w:rPr>
      </w:pPr>
    </w:p>
    <w:sectPr w:rsidR="009A22D6" w:rsidRPr="00F7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97"/>
    <w:rsid w:val="009A22D6"/>
    <w:rsid w:val="00F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DBF4-F591-46B6-AB80-8BAA2715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7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7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A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A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7A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2018-02-16T14:17:00Z</dcterms:created>
  <dcterms:modified xsi:type="dcterms:W3CDTF">2018-02-16T14:18:00Z</dcterms:modified>
</cp:coreProperties>
</file>