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29" w:rsidRPr="00A16B29" w:rsidRDefault="00A16B29" w:rsidP="00A16B29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AFF2053" wp14:editId="3887E13A">
            <wp:simplePos x="0" y="0"/>
            <wp:positionH relativeFrom="column">
              <wp:posOffset>4838700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B29">
        <w:rPr>
          <w:b/>
          <w:bCs/>
          <w:sz w:val="20"/>
          <w:szCs w:val="20"/>
        </w:rPr>
        <w:t>Wielkopolski Urząd Wojewódzki w Poznaniu</w:t>
      </w:r>
    </w:p>
    <w:p w:rsidR="00A16B29" w:rsidRPr="00A16B29" w:rsidRDefault="00A16B29" w:rsidP="00A16B2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A16B29">
        <w:rPr>
          <w:bCs/>
          <w:sz w:val="20"/>
          <w:szCs w:val="20"/>
        </w:rPr>
        <w:t xml:space="preserve"> z dnia 21 lutego 2018 r.</w:t>
      </w:r>
    </w:p>
    <w:p w:rsidR="00A16B29" w:rsidRPr="00A16B29" w:rsidRDefault="00A16B29" w:rsidP="00A16B29">
      <w:pPr>
        <w:spacing w:after="0"/>
        <w:rPr>
          <w:b/>
          <w:sz w:val="20"/>
          <w:szCs w:val="20"/>
        </w:rPr>
      </w:pPr>
      <w:r w:rsidRPr="00A16B29">
        <w:rPr>
          <w:b/>
          <w:bCs/>
          <w:sz w:val="20"/>
          <w:szCs w:val="20"/>
        </w:rPr>
        <w:t>WYMIAR ETATU</w:t>
      </w:r>
      <w:r w:rsidRPr="00A16B29">
        <w:rPr>
          <w:b/>
          <w:sz w:val="20"/>
          <w:szCs w:val="20"/>
        </w:rPr>
        <w:t xml:space="preserve">: 1 </w:t>
      </w:r>
    </w:p>
    <w:p w:rsidR="00A16B29" w:rsidRPr="00A16B29" w:rsidRDefault="00A16B29" w:rsidP="00A16B29">
      <w:pPr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 xml:space="preserve">STANOWISKA: </w:t>
      </w:r>
      <w:r w:rsidRPr="00A16B29">
        <w:rPr>
          <w:b/>
          <w:sz w:val="20"/>
          <w:szCs w:val="20"/>
        </w:rPr>
        <w:t xml:space="preserve">2 </w:t>
      </w:r>
    </w:p>
    <w:p w:rsidR="00A16B29" w:rsidRPr="00A16B29" w:rsidRDefault="00A16B29" w:rsidP="00A16B29">
      <w:pPr>
        <w:rPr>
          <w:bCs/>
          <w:sz w:val="20"/>
          <w:szCs w:val="20"/>
        </w:rPr>
      </w:pPr>
      <w:r w:rsidRPr="00A16B29">
        <w:rPr>
          <w:bCs/>
          <w:sz w:val="20"/>
          <w:szCs w:val="20"/>
        </w:rPr>
        <w:t>Dyrektor Generalny poszukuje kandydatów\kandydatek na stanowisko:</w:t>
      </w:r>
    </w:p>
    <w:p w:rsidR="00A16B29" w:rsidRPr="00A16B29" w:rsidRDefault="00A16B29" w:rsidP="00A16B29">
      <w:pPr>
        <w:spacing w:after="0"/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inspektor</w:t>
      </w:r>
    </w:p>
    <w:p w:rsidR="00A16B29" w:rsidRPr="00A16B29" w:rsidRDefault="00A16B29" w:rsidP="00A16B29">
      <w:pPr>
        <w:spacing w:after="0"/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do spraw: obsługi klienta</w:t>
      </w:r>
    </w:p>
    <w:p w:rsidR="00A16B29" w:rsidRPr="00A16B29" w:rsidRDefault="00A16B29" w:rsidP="00A16B29">
      <w:pPr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w Wydziale Koordynacji Systemów Zabezpieczenia Społecznego WUW w Poznaniu nr ref. 31/18</w:t>
      </w:r>
    </w:p>
    <w:p w:rsidR="00A16B29" w:rsidRPr="00A16B29" w:rsidRDefault="00A16B29" w:rsidP="00A16B29">
      <w:pPr>
        <w:spacing w:after="0"/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MIEJSCE WYKONYWANIA PRACY:</w:t>
      </w:r>
    </w:p>
    <w:p w:rsidR="00A16B29" w:rsidRPr="00A16B29" w:rsidRDefault="00A16B29" w:rsidP="00A16B29">
      <w:pPr>
        <w:rPr>
          <w:sz w:val="20"/>
          <w:szCs w:val="20"/>
        </w:rPr>
      </w:pPr>
      <w:r w:rsidRPr="00A16B29">
        <w:rPr>
          <w:bCs/>
          <w:sz w:val="20"/>
          <w:szCs w:val="20"/>
        </w:rPr>
        <w:t>Poznań</w:t>
      </w:r>
    </w:p>
    <w:p w:rsidR="00A16B29" w:rsidRPr="00A16B29" w:rsidRDefault="00A16B29" w:rsidP="00A16B29">
      <w:pPr>
        <w:spacing w:after="0"/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ADRES URZĘDU:</w:t>
      </w:r>
    </w:p>
    <w:p w:rsidR="00A16B29" w:rsidRPr="00A16B29" w:rsidRDefault="00A16B29" w:rsidP="00A16B29">
      <w:pPr>
        <w:rPr>
          <w:sz w:val="20"/>
          <w:szCs w:val="20"/>
        </w:rPr>
      </w:pPr>
      <w:r w:rsidRPr="00A16B29">
        <w:rPr>
          <w:bCs/>
          <w:sz w:val="20"/>
          <w:szCs w:val="20"/>
        </w:rPr>
        <w:t xml:space="preserve">Al. Niepodległości 16/18 </w:t>
      </w:r>
      <w:r w:rsidRPr="00A16B29">
        <w:rPr>
          <w:bCs/>
          <w:sz w:val="20"/>
          <w:szCs w:val="20"/>
        </w:rPr>
        <w:br/>
        <w:t xml:space="preserve">61-713 Poznań </w:t>
      </w:r>
    </w:p>
    <w:p w:rsidR="00A16B29" w:rsidRPr="00A16B29" w:rsidRDefault="007056B2" w:rsidP="00A16B2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16B29" w:rsidRPr="00A16B29" w:rsidRDefault="00A16B29" w:rsidP="00A16B29">
      <w:pPr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WARUNKI PRACY</w:t>
      </w:r>
    </w:p>
    <w:p w:rsidR="00A16B29" w:rsidRPr="00A16B29" w:rsidRDefault="00A16B29" w:rsidP="00A16B29">
      <w:pPr>
        <w:rPr>
          <w:bCs/>
          <w:sz w:val="20"/>
          <w:szCs w:val="20"/>
        </w:rPr>
      </w:pPr>
      <w:r w:rsidRPr="00A16B29">
        <w:rPr>
          <w:bCs/>
          <w:sz w:val="20"/>
          <w:szCs w:val="20"/>
        </w:rPr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praca administracyjno-biurowa z wykorzystaniem komputera oraz urządzeń biurowych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zadania wykonywane w siedzibie oraz poza siedzibą Urzędu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obsługa klientów, poczty oraz wykonywanie czynności archiwizacyjnych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konieczność poruszania się po terenie urzędu w celu przekazaniu lub odebrania dokumentów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stanowisko pracy znajduje się na IV piętrze budynku biurowego </w:t>
      </w:r>
      <w:r w:rsidRPr="00A16B29">
        <w:rPr>
          <w:bCs/>
          <w:sz w:val="20"/>
          <w:szCs w:val="20"/>
        </w:rPr>
        <w:br/>
        <w:t>•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 budynek wyposażony w windy osobowe, klatka schodowa o szerokości 140 cm, korytarz biurowy o szerokości 200 cm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drzwi wejściowe do pokoi biurowych o szerokości 70 cm </w:t>
      </w:r>
      <w:r w:rsidRPr="00A16B29">
        <w:rPr>
          <w:bCs/>
          <w:sz w:val="20"/>
          <w:szCs w:val="20"/>
        </w:rPr>
        <w:br/>
        <w:t>•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 stanowisko pracy wyposażone w meble biurowe dostosowane do wymagań określonych dla stanowisk administracyjno-biurowych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praca przy monitorze ekranowym powyżej 4 godzin na dobę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pomieszczenia higieniczno-sanitarne w budynku nieprzystosowane dla osób niepełnosprawnych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budynek posiada podjazd dla osób niepełnosprawnych </w:t>
      </w:r>
      <w:r w:rsidRPr="00A16B29">
        <w:rPr>
          <w:bCs/>
          <w:sz w:val="20"/>
          <w:szCs w:val="20"/>
        </w:rPr>
        <w:br/>
      </w:r>
      <w:r w:rsidRPr="00A16B29">
        <w:rPr>
          <w:b/>
          <w:bCs/>
          <w:sz w:val="20"/>
          <w:szCs w:val="20"/>
        </w:rPr>
        <w:br/>
        <w:t xml:space="preserve">Pracownikom oferujemy: </w:t>
      </w:r>
      <w:r w:rsidRPr="00A16B29">
        <w:rPr>
          <w:b/>
          <w:bCs/>
          <w:sz w:val="20"/>
          <w:szCs w:val="20"/>
        </w:rPr>
        <w:br/>
      </w:r>
      <w:r w:rsidRPr="00A16B29">
        <w:rPr>
          <w:bCs/>
          <w:sz w:val="20"/>
          <w:szCs w:val="20"/>
        </w:rPr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stabilne zatrudnienie na podstawie umowy o pracę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dodatek stażowy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dodatkowe wynagrodzenie roczne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nagrody wypłacane z funduszu nagród uzależnione od osiąganych wyników pracy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możliwość podnoszenia kwalifikacji i rozwoju zawodowego (szkolenia w oparciu o indywidualny program rozwoju zawodowego, możliwość dofinansowania do studiów podyplomowych i kursów językowych)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dofinansowanie wypoczynku oraz różnych form aktywności kulturalno-oświatowej i sportowo-rekreacyjnej w ramach zakładowego funduszu świadczeń socjalnych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możliwość skorzystania z atrakcyjnej oferty ubezpieczenia grupowego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 xml:space="preserve">pracę w siedzibie Urzędu położonej w dogodnej lokalizacji w centrum miasta </w:t>
      </w:r>
      <w:r w:rsidRPr="00A16B29">
        <w:rPr>
          <w:bCs/>
          <w:sz w:val="20"/>
          <w:szCs w:val="20"/>
        </w:rPr>
        <w:br/>
        <w:t xml:space="preserve">• </w:t>
      </w:r>
      <w:r>
        <w:rPr>
          <w:bCs/>
          <w:sz w:val="20"/>
          <w:szCs w:val="20"/>
        </w:rPr>
        <w:t xml:space="preserve"> </w:t>
      </w:r>
      <w:r w:rsidRPr="00A16B29">
        <w:rPr>
          <w:bCs/>
          <w:sz w:val="20"/>
          <w:szCs w:val="20"/>
        </w:rPr>
        <w:t>ruchomy system czasu pracy</w:t>
      </w:r>
    </w:p>
    <w:p w:rsidR="00A16B29" w:rsidRPr="00A16B29" w:rsidRDefault="00A16B29" w:rsidP="00A16B29">
      <w:pPr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ZAKRES ZADAŃ</w:t>
      </w:r>
    </w:p>
    <w:p w:rsidR="00A16B29" w:rsidRPr="00A16B29" w:rsidRDefault="00A16B29" w:rsidP="00A16B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 xml:space="preserve">przyjmowanie oraz obsługa interesantów zgłaszających się do Wydziału w sprawach dotyczących świadczeń rodzinnych i świadczenia wychowawczego oraz innych związanych z zakresem działalności Wydziału </w:t>
      </w:r>
    </w:p>
    <w:p w:rsidR="00A16B29" w:rsidRPr="00A16B29" w:rsidRDefault="00A16B29" w:rsidP="00A16B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udzielanie klientom Wydziału informacji (osobiście, mailowo lub telefonicznie) na temat sposobu inicjowania spraw urzędowych oraz udzielania informacji zwrotnej odnośnie postępu w rozpatrywaniu spraw indywidualnych realizowanych przez Wydział albo odnośnie braków formalnych w złożonej dokumentacji, skutkujących koniecznością jej uzupełnienia przez wnioskodawcę</w:t>
      </w:r>
    </w:p>
    <w:p w:rsidR="00A16B29" w:rsidRPr="00A16B29" w:rsidRDefault="00A16B29" w:rsidP="00A16B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dokonywanie wstępnej weryfikacji poprawności oraz kompletności dokumentów składanych przez klientów Wydziału w celu udzielenia informacji o poprawności składanej dokumentacji lub, w uzasadnionych przypadkach, o konieczności jej uzupełnienia</w:t>
      </w:r>
    </w:p>
    <w:p w:rsidR="00A16B29" w:rsidRPr="00A16B29" w:rsidRDefault="00A16B29" w:rsidP="00A16B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planowanie oraz organizowanie, w uzasadnionych przypadkach, spotkań klientów, których sprawy realizowane są w Wydziale, z pracownikami Wydziału prowadzącymi daną sprawę lub z kierownictwem Wydziału</w:t>
      </w:r>
    </w:p>
    <w:p w:rsidR="00A16B29" w:rsidRPr="00A16B29" w:rsidRDefault="00A16B29" w:rsidP="00A16B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lastRenderedPageBreak/>
        <w:t>udzielanie odpowiedzi na zapytania telefoniczne oraz przesyłane drogą elektroniczną w zakresie zadań realizowanych przez Wydział</w:t>
      </w:r>
    </w:p>
    <w:p w:rsidR="00A16B29" w:rsidRPr="00A16B29" w:rsidRDefault="00A16B29" w:rsidP="00A16B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publikowanie oraz aktualizacja informacji dotyczących obsługi klientów Wydziału na stronie internetowej Urzędu</w:t>
      </w:r>
    </w:p>
    <w:p w:rsidR="00A16B29" w:rsidRPr="00A16B29" w:rsidRDefault="00A16B29" w:rsidP="00A16B29">
      <w:pPr>
        <w:numPr>
          <w:ilvl w:val="0"/>
          <w:numId w:val="1"/>
        </w:numPr>
        <w:rPr>
          <w:sz w:val="20"/>
          <w:szCs w:val="20"/>
        </w:rPr>
      </w:pPr>
      <w:r w:rsidRPr="00A16B29">
        <w:rPr>
          <w:sz w:val="20"/>
          <w:szCs w:val="20"/>
        </w:rPr>
        <w:t>przygotowywanie projektów pism i innych dokumentów związanych z wykonywaniem zadań z zakresu obsługi klientów Wydziału</w:t>
      </w:r>
    </w:p>
    <w:p w:rsidR="00A16B29" w:rsidRPr="00A16B29" w:rsidRDefault="00A16B29" w:rsidP="00A16B29">
      <w:pPr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WYMAGANIA NIEZBĘDNE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6B29">
        <w:rPr>
          <w:b/>
          <w:sz w:val="20"/>
          <w:szCs w:val="20"/>
        </w:rPr>
        <w:t xml:space="preserve">wykształcenie: </w:t>
      </w:r>
      <w:r w:rsidRPr="00A16B29">
        <w:rPr>
          <w:sz w:val="20"/>
          <w:szCs w:val="20"/>
        </w:rPr>
        <w:t xml:space="preserve">średnie 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6B29">
        <w:rPr>
          <w:b/>
          <w:sz w:val="20"/>
          <w:szCs w:val="20"/>
        </w:rPr>
        <w:t>doświadczenie zawodowe:</w:t>
      </w:r>
      <w:r w:rsidRPr="00A16B29">
        <w:rPr>
          <w:sz w:val="20"/>
          <w:szCs w:val="20"/>
        </w:rPr>
        <w:t xml:space="preserve"> 1 rok w jednostkach sektora finansów publicznych lub w pracy związanej z obsługą klienta 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znajomość Kpa, ustawy o ochronie danych osobowych, ustawy o świadczeniach rodzinnych, ustawy o pomocy państwa w wychowywaniu dzieci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umiejętność obsługi klienta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umiejętność pracy pod presją czasu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dobra organizacja pracy własnej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komunikatywność, umiejętność formułowania precyzyjnych i zwięzłych informacji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samodzielność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asertywność, umiejętność argumentowania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 xml:space="preserve">umiejętności negocjacyjne 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A16B29">
        <w:rPr>
          <w:sz w:val="20"/>
          <w:szCs w:val="20"/>
        </w:rPr>
        <w:t>osiadanie obywatelstwa polskiego</w:t>
      </w:r>
    </w:p>
    <w:p w:rsidR="00A16B29" w:rsidRPr="00A16B29" w:rsidRDefault="00A16B29" w:rsidP="00A16B2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A16B29">
        <w:rPr>
          <w:sz w:val="20"/>
          <w:szCs w:val="20"/>
        </w:rPr>
        <w:t>orzystanie z pełni praw publicznych</w:t>
      </w:r>
    </w:p>
    <w:p w:rsidR="00A16B29" w:rsidRPr="00A16B29" w:rsidRDefault="00A16B29" w:rsidP="00A16B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A16B29">
        <w:rPr>
          <w:sz w:val="20"/>
          <w:szCs w:val="20"/>
        </w:rPr>
        <w:t>ieskazanie prawomocnym wyrokiem za umyślne przestępstwo lub umyślne przestępstwo skarbowe</w:t>
      </w:r>
    </w:p>
    <w:p w:rsidR="00A16B29" w:rsidRPr="00A16B29" w:rsidRDefault="00A16B29" w:rsidP="00A16B29">
      <w:pPr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WYMAGANIA DODATKOWE</w:t>
      </w:r>
    </w:p>
    <w:p w:rsidR="00A16B29" w:rsidRPr="00A16B29" w:rsidRDefault="00A16B29" w:rsidP="00A16B29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A16B29">
        <w:rPr>
          <w:sz w:val="20"/>
          <w:szCs w:val="20"/>
        </w:rPr>
        <w:t xml:space="preserve">ykształcenie: wyższe </w:t>
      </w:r>
    </w:p>
    <w:p w:rsidR="00A16B29" w:rsidRPr="00A16B29" w:rsidRDefault="00A16B29" w:rsidP="00A16B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przeszkolenie z zakresu obsługi klienta</w:t>
      </w:r>
    </w:p>
    <w:p w:rsidR="00A16B29" w:rsidRPr="00A16B29" w:rsidRDefault="00A16B29" w:rsidP="00A16B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umiejętność rozwiązywania problemów</w:t>
      </w:r>
    </w:p>
    <w:p w:rsidR="00A16B29" w:rsidRPr="00A16B29" w:rsidRDefault="00A16B29" w:rsidP="00A16B29">
      <w:pPr>
        <w:numPr>
          <w:ilvl w:val="0"/>
          <w:numId w:val="3"/>
        </w:numPr>
        <w:rPr>
          <w:sz w:val="20"/>
          <w:szCs w:val="20"/>
        </w:rPr>
      </w:pPr>
      <w:r w:rsidRPr="00A16B29">
        <w:rPr>
          <w:sz w:val="20"/>
          <w:szCs w:val="20"/>
        </w:rPr>
        <w:t>umiejętność pracy w zespole</w:t>
      </w:r>
    </w:p>
    <w:p w:rsidR="00A16B29" w:rsidRPr="00A16B29" w:rsidRDefault="00A16B29" w:rsidP="00A16B29">
      <w:pPr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DOKUMENTY I OŚWIADCZENIA NIEZBĘDNE</w:t>
      </w:r>
    </w:p>
    <w:p w:rsidR="00A16B29" w:rsidRPr="00A16B29" w:rsidRDefault="00A16B29" w:rsidP="00A16B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Życiorys/CV i list motywacyjny</w:t>
      </w:r>
    </w:p>
    <w:p w:rsidR="00A16B29" w:rsidRPr="00A16B29" w:rsidRDefault="00A16B29" w:rsidP="00A16B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Kopie dokumentów potwierdzających spełnienie wymagania niezbędnego w zakresie wykształcenia</w:t>
      </w:r>
    </w:p>
    <w:p w:rsidR="00A16B29" w:rsidRPr="00A16B29" w:rsidRDefault="00A16B29" w:rsidP="00A16B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A16B29" w:rsidRPr="00A16B29" w:rsidRDefault="00A16B29" w:rsidP="00A16B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A16B29" w:rsidRPr="00A16B29" w:rsidRDefault="00A16B29" w:rsidP="00A16B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Oświadczenie o wyrażeniu zgody na przetwarzanie danych osobowych do celów naboru</w:t>
      </w:r>
    </w:p>
    <w:p w:rsidR="00A16B29" w:rsidRPr="00A16B29" w:rsidRDefault="00A16B29" w:rsidP="00A16B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16B29">
        <w:rPr>
          <w:sz w:val="20"/>
          <w:szCs w:val="20"/>
        </w:rPr>
        <w:t>Oświadczenie o korzystaniu z pełni praw publicznych</w:t>
      </w:r>
    </w:p>
    <w:p w:rsidR="00A16B29" w:rsidRPr="00A16B29" w:rsidRDefault="00A16B29" w:rsidP="00A16B29">
      <w:pPr>
        <w:numPr>
          <w:ilvl w:val="0"/>
          <w:numId w:val="4"/>
        </w:numPr>
        <w:rPr>
          <w:sz w:val="20"/>
          <w:szCs w:val="20"/>
        </w:rPr>
      </w:pPr>
      <w:r w:rsidRPr="00A16B29">
        <w:rPr>
          <w:sz w:val="20"/>
          <w:szCs w:val="20"/>
        </w:rPr>
        <w:t>Oświadczenie o nieskazaniu prawomocnym wyrokiem za umyślne przestępstwo lub umyślne przestępstwo skarbowe</w:t>
      </w:r>
    </w:p>
    <w:p w:rsidR="00A16B29" w:rsidRPr="00A16B29" w:rsidRDefault="00A16B29" w:rsidP="00A16B29">
      <w:pPr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DOKUMENTY I OŚWIADCZENIA DODATKOWE</w:t>
      </w:r>
    </w:p>
    <w:p w:rsidR="00A16B29" w:rsidRPr="00A16B29" w:rsidRDefault="00A16B29" w:rsidP="00A16B29">
      <w:pPr>
        <w:numPr>
          <w:ilvl w:val="0"/>
          <w:numId w:val="5"/>
        </w:numPr>
        <w:rPr>
          <w:sz w:val="20"/>
          <w:szCs w:val="20"/>
        </w:rPr>
      </w:pPr>
      <w:r w:rsidRPr="00A16B2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16B29" w:rsidRPr="00A16B29" w:rsidRDefault="00A16B29" w:rsidP="00A16B29">
      <w:pPr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t>TERMINY I MIEJSCE SKŁADANIA DOKUMENTÓW</w:t>
      </w:r>
    </w:p>
    <w:p w:rsidR="00A16B29" w:rsidRPr="00A16B29" w:rsidRDefault="00A16B29" w:rsidP="00A16B29">
      <w:pPr>
        <w:spacing w:after="0"/>
        <w:ind w:left="360"/>
        <w:rPr>
          <w:b/>
          <w:sz w:val="20"/>
          <w:szCs w:val="20"/>
        </w:rPr>
      </w:pPr>
      <w:r w:rsidRPr="00A16B29">
        <w:rPr>
          <w:b/>
          <w:sz w:val="20"/>
          <w:szCs w:val="20"/>
        </w:rPr>
        <w:t>Dokumenty należy złożyć do: 05 marca 2018 r.</w:t>
      </w:r>
    </w:p>
    <w:p w:rsidR="00A16B29" w:rsidRPr="00A16B29" w:rsidRDefault="00A16B29" w:rsidP="00A16B29">
      <w:pPr>
        <w:ind w:left="360"/>
        <w:rPr>
          <w:sz w:val="20"/>
          <w:szCs w:val="20"/>
        </w:rPr>
      </w:pPr>
      <w:r w:rsidRPr="00A16B29">
        <w:rPr>
          <w:sz w:val="20"/>
          <w:szCs w:val="20"/>
        </w:rPr>
        <w:t>Decyduje data: stempla pocztowego / osobistego dostarczenia oferty do urzędu</w:t>
      </w:r>
    </w:p>
    <w:p w:rsidR="00A16B29" w:rsidRPr="00A16B29" w:rsidRDefault="00A16B29" w:rsidP="00A16B29">
      <w:pPr>
        <w:ind w:left="360"/>
        <w:rPr>
          <w:sz w:val="20"/>
          <w:szCs w:val="20"/>
        </w:rPr>
      </w:pPr>
      <w:r w:rsidRPr="00A16B29">
        <w:rPr>
          <w:b/>
          <w:sz w:val="20"/>
          <w:szCs w:val="20"/>
        </w:rPr>
        <w:t>Miejsce składania dokumentów:</w:t>
      </w:r>
      <w:r w:rsidRPr="00A16B29">
        <w:rPr>
          <w:b/>
          <w:sz w:val="20"/>
          <w:szCs w:val="20"/>
        </w:rPr>
        <w:br/>
      </w:r>
      <w:r w:rsidRPr="00A16B29">
        <w:rPr>
          <w:sz w:val="20"/>
          <w:szCs w:val="20"/>
        </w:rPr>
        <w:t xml:space="preserve">Wielkopolski Urząd Wojewódzki w Poznaniu </w:t>
      </w:r>
      <w:r w:rsidRPr="00A16B29">
        <w:rPr>
          <w:sz w:val="20"/>
          <w:szCs w:val="20"/>
        </w:rPr>
        <w:br/>
        <w:t xml:space="preserve">Al. Niepodległości 16/18 </w:t>
      </w:r>
      <w:r w:rsidRPr="00A16B29">
        <w:rPr>
          <w:sz w:val="20"/>
          <w:szCs w:val="20"/>
        </w:rPr>
        <w:br/>
        <w:t xml:space="preserve">61-713 Poznań </w:t>
      </w:r>
      <w:r w:rsidRPr="00A16B29">
        <w:rPr>
          <w:sz w:val="20"/>
          <w:szCs w:val="20"/>
        </w:rPr>
        <w:br/>
        <w:t xml:space="preserve">Kancelaria Główna Urzędu, bud. B, pok. 025-026 </w:t>
      </w:r>
      <w:r w:rsidRPr="00A16B29">
        <w:rPr>
          <w:sz w:val="20"/>
          <w:szCs w:val="20"/>
        </w:rPr>
        <w:br/>
        <w:t xml:space="preserve">(z podaniem w ofercie nr ref. 31/18) </w:t>
      </w:r>
    </w:p>
    <w:p w:rsidR="00A16B29" w:rsidRDefault="00A16B29" w:rsidP="00A16B29">
      <w:pPr>
        <w:rPr>
          <w:b/>
          <w:bCs/>
          <w:sz w:val="20"/>
          <w:szCs w:val="20"/>
        </w:rPr>
      </w:pPr>
    </w:p>
    <w:p w:rsidR="00A16B29" w:rsidRPr="00A16B29" w:rsidRDefault="00A16B29" w:rsidP="00A16B29">
      <w:pPr>
        <w:rPr>
          <w:b/>
          <w:bCs/>
          <w:sz w:val="20"/>
          <w:szCs w:val="20"/>
        </w:rPr>
      </w:pPr>
      <w:r w:rsidRPr="00A16B29">
        <w:rPr>
          <w:b/>
          <w:bCs/>
          <w:sz w:val="20"/>
          <w:szCs w:val="20"/>
        </w:rPr>
        <w:lastRenderedPageBreak/>
        <w:t>INNE INFORMACJE:</w:t>
      </w:r>
    </w:p>
    <w:p w:rsidR="00A16B29" w:rsidRPr="00A16B29" w:rsidRDefault="00A16B29" w:rsidP="00A16B29">
      <w:pPr>
        <w:rPr>
          <w:bCs/>
          <w:sz w:val="20"/>
          <w:szCs w:val="20"/>
        </w:rPr>
      </w:pPr>
      <w:r w:rsidRPr="00A16B2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16B29" w:rsidRPr="00A16B29" w:rsidRDefault="00A16B29" w:rsidP="00A16B29">
      <w:pPr>
        <w:rPr>
          <w:bCs/>
          <w:sz w:val="20"/>
          <w:szCs w:val="20"/>
        </w:rPr>
      </w:pPr>
      <w:r w:rsidRPr="00A16B2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A16B29">
        <w:rPr>
          <w:bCs/>
          <w:sz w:val="20"/>
          <w:szCs w:val="20"/>
        </w:rPr>
        <w:br/>
        <w:t xml:space="preserve">Do składania ofert zachęcamy również osoby niepełnosprawne. </w:t>
      </w:r>
      <w:r w:rsidRPr="00A16B29">
        <w:rPr>
          <w:bCs/>
          <w:sz w:val="20"/>
          <w:szCs w:val="20"/>
        </w:rPr>
        <w:br/>
        <w:t xml:space="preserve">Wzór wymaganych oświadczeń zamieszczony jest pod adresem: </w:t>
      </w:r>
      <w:r w:rsidRPr="00A16B29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A16B29">
        <w:rPr>
          <w:bCs/>
          <w:sz w:val="20"/>
          <w:szCs w:val="20"/>
        </w:rPr>
        <w:br/>
        <w:t xml:space="preserve">Oświadczenia należy opatrzyć odręcznym podpisem wraz z datą. </w:t>
      </w:r>
      <w:r w:rsidRPr="00A16B29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A16B2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A16B29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A16B29">
        <w:rPr>
          <w:bCs/>
          <w:sz w:val="20"/>
          <w:szCs w:val="20"/>
        </w:rPr>
        <w:br/>
        <w:t>Proponowane wynagrodzenie zasadnicze brutto:</w:t>
      </w:r>
      <w:r w:rsidR="00BA1B5D">
        <w:rPr>
          <w:bCs/>
          <w:sz w:val="20"/>
          <w:szCs w:val="20"/>
        </w:rPr>
        <w:t xml:space="preserve"> 2400-26</w:t>
      </w:r>
      <w:r w:rsidR="00C9090D">
        <w:rPr>
          <w:bCs/>
          <w:sz w:val="20"/>
          <w:szCs w:val="20"/>
        </w:rPr>
        <w:t>00</w:t>
      </w:r>
      <w:r w:rsidRPr="00A16B29">
        <w:rPr>
          <w:bCs/>
          <w:sz w:val="20"/>
          <w:szCs w:val="20"/>
        </w:rPr>
        <w:t xml:space="preserve"> zł. </w:t>
      </w:r>
      <w:r w:rsidRPr="00A16B29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A16B2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Default="007056B2">
      <w:pPr>
        <w:rPr>
          <w:sz w:val="20"/>
          <w:szCs w:val="20"/>
        </w:rPr>
      </w:pPr>
    </w:p>
    <w:p w:rsidR="007056B2" w:rsidRPr="00975728" w:rsidRDefault="007056B2" w:rsidP="007056B2">
      <w:pPr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Autor: Marcin Kowalski</w:t>
      </w:r>
    </w:p>
    <w:p w:rsidR="007056B2" w:rsidRPr="00A16B29" w:rsidRDefault="007056B2">
      <w:pPr>
        <w:rPr>
          <w:sz w:val="20"/>
          <w:szCs w:val="20"/>
        </w:rPr>
      </w:pPr>
    </w:p>
    <w:sectPr w:rsidR="007056B2" w:rsidRPr="00A16B29" w:rsidSect="00A16B2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17AA"/>
    <w:multiLevelType w:val="multilevel"/>
    <w:tmpl w:val="1A5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41F17"/>
    <w:multiLevelType w:val="multilevel"/>
    <w:tmpl w:val="CAB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B263D"/>
    <w:multiLevelType w:val="multilevel"/>
    <w:tmpl w:val="7C28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B2697"/>
    <w:multiLevelType w:val="multilevel"/>
    <w:tmpl w:val="2D20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212ED"/>
    <w:multiLevelType w:val="multilevel"/>
    <w:tmpl w:val="76B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A618D"/>
    <w:multiLevelType w:val="multilevel"/>
    <w:tmpl w:val="735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29"/>
    <w:rsid w:val="007056B2"/>
    <w:rsid w:val="009A22D6"/>
    <w:rsid w:val="00A16B29"/>
    <w:rsid w:val="00BA1B5D"/>
    <w:rsid w:val="00C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D166-6E8A-4D08-8CB3-7DCA16B8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6B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7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1015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2018-02-20T13:15:00Z</cp:lastPrinted>
  <dcterms:created xsi:type="dcterms:W3CDTF">2018-02-20T09:01:00Z</dcterms:created>
  <dcterms:modified xsi:type="dcterms:W3CDTF">2018-02-20T13:16:00Z</dcterms:modified>
</cp:coreProperties>
</file>