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8F475C">
        <w:rPr>
          <w:b/>
          <w:sz w:val="20"/>
          <w:szCs w:val="20"/>
        </w:rPr>
        <w:t>7</w:t>
      </w:r>
      <w:r w:rsidRPr="00890933">
        <w:rPr>
          <w:b/>
          <w:sz w:val="20"/>
          <w:szCs w:val="20"/>
        </w:rPr>
        <w:t>-</w:t>
      </w:r>
      <w:r w:rsidR="00E375CE">
        <w:rPr>
          <w:b/>
          <w:sz w:val="20"/>
          <w:szCs w:val="20"/>
        </w:rPr>
        <w:t>13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E375CE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8F475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DF6998">
        <w:rPr>
          <w:sz w:val="20"/>
          <w:szCs w:val="20"/>
        </w:rPr>
        <w:t>1</w:t>
      </w:r>
      <w:r w:rsidR="005F4A28">
        <w:rPr>
          <w:sz w:val="20"/>
          <w:szCs w:val="20"/>
        </w:rPr>
        <w:t>7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DF6998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Starszy </w:t>
      </w:r>
      <w:r w:rsidR="00E375CE">
        <w:rPr>
          <w:b/>
          <w:bCs/>
          <w:sz w:val="20"/>
          <w:szCs w:val="20"/>
        </w:rPr>
        <w:t>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E375CE">
        <w:rPr>
          <w:b/>
          <w:bCs/>
          <w:sz w:val="20"/>
          <w:szCs w:val="20"/>
        </w:rPr>
        <w:t>realizacji decyzji i obsługi organizacyjnej</w:t>
      </w:r>
      <w:r w:rsidR="00DF6998">
        <w:rPr>
          <w:b/>
          <w:bCs/>
          <w:sz w:val="20"/>
          <w:szCs w:val="20"/>
        </w:rPr>
        <w:t xml:space="preserve"> 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E375CE">
        <w:rPr>
          <w:b/>
          <w:bCs/>
          <w:sz w:val="20"/>
          <w:szCs w:val="20"/>
        </w:rPr>
        <w:t>Spraw Obywatelskich i Cudzoziemców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E375CE">
        <w:rPr>
          <w:b/>
          <w:bCs/>
          <w:sz w:val="20"/>
          <w:szCs w:val="20"/>
        </w:rPr>
        <w:t>129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D9042B" w:rsidRDefault="00D9042B" w:rsidP="00D90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Wyniki naboru:</w:t>
      </w:r>
    </w:p>
    <w:p w:rsidR="00D9042B" w:rsidRDefault="00D9042B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nabór zakończony wyborem kandydatki/kandydata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WYBRANE OSOBY:</w:t>
      </w:r>
    </w:p>
    <w:p w:rsidR="008F475C" w:rsidRDefault="00E375CE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Iwona </w:t>
      </w:r>
      <w:proofErr w:type="spellStart"/>
      <w:r>
        <w:rPr>
          <w:b/>
          <w:sz w:val="20"/>
          <w:szCs w:val="20"/>
        </w:rPr>
        <w:t>Mielnikow</w:t>
      </w:r>
      <w:proofErr w:type="spellEnd"/>
      <w:r>
        <w:rPr>
          <w:b/>
          <w:sz w:val="20"/>
          <w:szCs w:val="20"/>
        </w:rPr>
        <w:tab/>
        <w:t xml:space="preserve">Robakowo </w:t>
      </w:r>
    </w:p>
    <w:p w:rsidR="006971BA" w:rsidRDefault="006971BA" w:rsidP="008F475C">
      <w:pPr>
        <w:rPr>
          <w:b/>
          <w:sz w:val="20"/>
          <w:szCs w:val="20"/>
        </w:rPr>
      </w:pPr>
    </w:p>
    <w:sectPr w:rsidR="006971BA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37382B"/>
    <w:rsid w:val="00417FBE"/>
    <w:rsid w:val="004534AE"/>
    <w:rsid w:val="0051169F"/>
    <w:rsid w:val="00565A17"/>
    <w:rsid w:val="005F4A28"/>
    <w:rsid w:val="006070D0"/>
    <w:rsid w:val="006114B1"/>
    <w:rsid w:val="006971BA"/>
    <w:rsid w:val="0075663A"/>
    <w:rsid w:val="00794D44"/>
    <w:rsid w:val="008364AF"/>
    <w:rsid w:val="00890933"/>
    <w:rsid w:val="008940F6"/>
    <w:rsid w:val="008C5F82"/>
    <w:rsid w:val="008F475C"/>
    <w:rsid w:val="009A22D6"/>
    <w:rsid w:val="00A2474A"/>
    <w:rsid w:val="00AE0B86"/>
    <w:rsid w:val="00B412E2"/>
    <w:rsid w:val="00CC4883"/>
    <w:rsid w:val="00D0245E"/>
    <w:rsid w:val="00D9042B"/>
    <w:rsid w:val="00DF6998"/>
    <w:rsid w:val="00E375CE"/>
    <w:rsid w:val="00EB58F5"/>
    <w:rsid w:val="00EC0B6F"/>
    <w:rsid w:val="00F24CCB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21</cp:revision>
  <cp:lastPrinted>2018-08-17T08:56:00Z</cp:lastPrinted>
  <dcterms:created xsi:type="dcterms:W3CDTF">2018-05-19T12:04:00Z</dcterms:created>
  <dcterms:modified xsi:type="dcterms:W3CDTF">2018-08-17T09:00:00Z</dcterms:modified>
</cp:coreProperties>
</file>