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A0" w:rsidRPr="002A49A0" w:rsidRDefault="002A49A0" w:rsidP="002A49A0">
      <w:pPr>
        <w:rPr>
          <w:b/>
          <w:sz w:val="20"/>
          <w:szCs w:val="20"/>
        </w:rPr>
      </w:pPr>
      <w:r w:rsidRPr="002A49A0">
        <w:rPr>
          <w:b/>
          <w:sz w:val="20"/>
          <w:szCs w:val="20"/>
        </w:rPr>
        <w:t>Informacja o wyniku naboru na ogłoszenie z dnia 2016-09-14</w:t>
      </w:r>
    </w:p>
    <w:p w:rsidR="002A49A0" w:rsidRPr="002A49A0" w:rsidRDefault="002A49A0" w:rsidP="002A49A0">
      <w:pPr>
        <w:rPr>
          <w:sz w:val="20"/>
          <w:szCs w:val="20"/>
        </w:rPr>
      </w:pPr>
      <w:r w:rsidRPr="002A49A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A49A0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2A49A0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2A49A0">
        <w:rPr>
          <w:sz w:val="20"/>
          <w:szCs w:val="20"/>
        </w:rPr>
        <w:t>2016</w:t>
      </w:r>
    </w:p>
    <w:p w:rsidR="002A49A0" w:rsidRPr="002A49A0" w:rsidRDefault="002A49A0" w:rsidP="002A49A0">
      <w:pPr>
        <w:rPr>
          <w:sz w:val="20"/>
          <w:szCs w:val="20"/>
        </w:rPr>
      </w:pPr>
      <w:r w:rsidRPr="002A49A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A49A0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2A49A0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2A49A0">
        <w:rPr>
          <w:sz w:val="20"/>
          <w:szCs w:val="20"/>
        </w:rPr>
        <w:t>2016</w:t>
      </w:r>
    </w:p>
    <w:p w:rsidR="002A49A0" w:rsidRPr="002A49A0" w:rsidRDefault="002A49A0" w:rsidP="002A49A0">
      <w:pPr>
        <w:rPr>
          <w:sz w:val="20"/>
          <w:szCs w:val="20"/>
        </w:rPr>
      </w:pPr>
    </w:p>
    <w:p w:rsidR="002A49A0" w:rsidRPr="002A49A0" w:rsidRDefault="002A49A0" w:rsidP="002A49A0">
      <w:pPr>
        <w:rPr>
          <w:sz w:val="20"/>
          <w:szCs w:val="20"/>
        </w:rPr>
      </w:pPr>
      <w:r w:rsidRPr="002A49A0">
        <w:rPr>
          <w:sz w:val="20"/>
          <w:szCs w:val="20"/>
        </w:rPr>
        <w:t>Nazwa stanowiska:</w:t>
      </w:r>
    </w:p>
    <w:p w:rsidR="002A49A0" w:rsidRPr="00101D48" w:rsidRDefault="002A49A0" w:rsidP="002A49A0">
      <w:pPr>
        <w:spacing w:after="0"/>
        <w:rPr>
          <w:b/>
          <w:bCs/>
          <w:sz w:val="20"/>
          <w:szCs w:val="20"/>
        </w:rPr>
      </w:pPr>
      <w:r w:rsidRPr="00101D48">
        <w:rPr>
          <w:b/>
          <w:bCs/>
          <w:sz w:val="20"/>
          <w:szCs w:val="20"/>
        </w:rPr>
        <w:t xml:space="preserve">zastępca kierownika oddziału </w:t>
      </w:r>
    </w:p>
    <w:p w:rsidR="002A49A0" w:rsidRPr="00101D48" w:rsidRDefault="002A49A0" w:rsidP="002A49A0">
      <w:pPr>
        <w:spacing w:after="0"/>
        <w:rPr>
          <w:b/>
          <w:bCs/>
          <w:sz w:val="20"/>
          <w:szCs w:val="20"/>
        </w:rPr>
      </w:pPr>
      <w:r w:rsidRPr="00101D48">
        <w:rPr>
          <w:b/>
          <w:bCs/>
          <w:sz w:val="20"/>
          <w:szCs w:val="20"/>
        </w:rPr>
        <w:t>do spraw: kierowania Centrum Powiadamiania Ratunkowego</w:t>
      </w:r>
    </w:p>
    <w:p w:rsidR="002A49A0" w:rsidRPr="00101D48" w:rsidRDefault="002A49A0" w:rsidP="002A49A0">
      <w:pPr>
        <w:rPr>
          <w:b/>
          <w:bCs/>
          <w:sz w:val="20"/>
          <w:szCs w:val="20"/>
        </w:rPr>
      </w:pPr>
      <w:r w:rsidRPr="00101D48">
        <w:rPr>
          <w:b/>
          <w:bCs/>
          <w:sz w:val="20"/>
          <w:szCs w:val="20"/>
        </w:rPr>
        <w:t>w Wydziale Bezpieczeństwa i Zarządzania Kryzy</w:t>
      </w:r>
      <w:r>
        <w:rPr>
          <w:b/>
          <w:bCs/>
          <w:sz w:val="20"/>
          <w:szCs w:val="20"/>
        </w:rPr>
        <w:t>sowego WUW w Poznaniu nr ref. 101</w:t>
      </w:r>
      <w:r w:rsidRPr="00101D48">
        <w:rPr>
          <w:b/>
          <w:bCs/>
          <w:sz w:val="20"/>
          <w:szCs w:val="20"/>
        </w:rPr>
        <w:t>/16</w:t>
      </w:r>
    </w:p>
    <w:p w:rsidR="002A49A0" w:rsidRPr="002A49A0" w:rsidRDefault="002A49A0" w:rsidP="002A49A0">
      <w:pPr>
        <w:rPr>
          <w:sz w:val="20"/>
          <w:szCs w:val="20"/>
        </w:rPr>
      </w:pPr>
      <w:r w:rsidRPr="002A49A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A49A0" w:rsidRPr="002A49A0" w:rsidRDefault="002A49A0" w:rsidP="002A49A0">
      <w:pPr>
        <w:rPr>
          <w:sz w:val="20"/>
          <w:szCs w:val="20"/>
        </w:rPr>
      </w:pPr>
      <w:r w:rsidRPr="002A49A0">
        <w:rPr>
          <w:sz w:val="20"/>
          <w:szCs w:val="20"/>
        </w:rPr>
        <w:t>Wielkopolski Urząd Wojewódzki w Poznaniu</w:t>
      </w:r>
    </w:p>
    <w:p w:rsidR="002A49A0" w:rsidRPr="002A49A0" w:rsidRDefault="002A49A0" w:rsidP="002A49A0">
      <w:pPr>
        <w:rPr>
          <w:sz w:val="20"/>
          <w:szCs w:val="20"/>
        </w:rPr>
      </w:pPr>
      <w:r w:rsidRPr="002A49A0">
        <w:rPr>
          <w:sz w:val="20"/>
          <w:szCs w:val="20"/>
        </w:rPr>
        <w:t xml:space="preserve">Adres urzędu: </w:t>
      </w:r>
    </w:p>
    <w:p w:rsidR="002A49A0" w:rsidRPr="002A49A0" w:rsidRDefault="002A49A0" w:rsidP="002A49A0">
      <w:pPr>
        <w:rPr>
          <w:sz w:val="20"/>
          <w:szCs w:val="20"/>
        </w:rPr>
      </w:pPr>
      <w:r w:rsidRPr="002A49A0">
        <w:rPr>
          <w:sz w:val="20"/>
          <w:szCs w:val="20"/>
        </w:rPr>
        <w:t>Al. Niepodległości 16/18 61-713 Poznań</w:t>
      </w:r>
      <w:bookmarkStart w:id="0" w:name="_GoBack"/>
      <w:bookmarkEnd w:id="0"/>
    </w:p>
    <w:p w:rsidR="002A49A0" w:rsidRPr="002A49A0" w:rsidRDefault="002A49A0" w:rsidP="002A49A0">
      <w:pPr>
        <w:rPr>
          <w:b/>
          <w:sz w:val="20"/>
          <w:szCs w:val="20"/>
        </w:rPr>
      </w:pPr>
      <w:r w:rsidRPr="002A49A0">
        <w:rPr>
          <w:b/>
          <w:sz w:val="20"/>
          <w:szCs w:val="20"/>
        </w:rPr>
        <w:t>Wyniki naboru:</w:t>
      </w:r>
    </w:p>
    <w:p w:rsidR="002A49A0" w:rsidRPr="002A49A0" w:rsidRDefault="002A49A0" w:rsidP="002A49A0">
      <w:pPr>
        <w:rPr>
          <w:b/>
          <w:sz w:val="20"/>
          <w:szCs w:val="20"/>
        </w:rPr>
      </w:pPr>
      <w:r w:rsidRPr="002A49A0">
        <w:rPr>
          <w:b/>
          <w:sz w:val="20"/>
          <w:szCs w:val="20"/>
        </w:rPr>
        <w:t>nie wyłoniono najlepszych kandydatek/kandydatów</w:t>
      </w:r>
    </w:p>
    <w:p w:rsidR="009A22D6" w:rsidRPr="002A49A0" w:rsidRDefault="009A22D6" w:rsidP="002A49A0">
      <w:pPr>
        <w:rPr>
          <w:sz w:val="20"/>
          <w:szCs w:val="20"/>
        </w:rPr>
      </w:pPr>
    </w:p>
    <w:sectPr w:rsidR="009A22D6" w:rsidRPr="002A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A0"/>
    <w:rsid w:val="002A49A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93387-90DA-4279-BA83-ED60600E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4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4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A4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49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49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49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4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2016-10-25T12:20:00Z</dcterms:created>
  <dcterms:modified xsi:type="dcterms:W3CDTF">2016-10-25T12:22:00Z</dcterms:modified>
</cp:coreProperties>
</file>